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B4" w:rsidRDefault="00A56F43" w:rsidP="00A56F43">
      <w:pPr>
        <w:spacing w:line="520" w:lineRule="exac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</w:t>
      </w:r>
      <w:r w:rsidR="00DD1A6E">
        <w:rPr>
          <w:rFonts w:ascii="黑体" w:eastAsia="黑体" w:hAnsi="黑体" w:cs="黑体" w:hint="eastAsia"/>
          <w:sz w:val="44"/>
          <w:szCs w:val="44"/>
        </w:rPr>
        <w:t>1</w:t>
      </w:r>
      <w:r>
        <w:rPr>
          <w:rFonts w:ascii="黑体" w:eastAsia="黑体" w:hAnsi="黑体" w:cs="黑体" w:hint="eastAsia"/>
          <w:sz w:val="44"/>
          <w:szCs w:val="44"/>
        </w:rPr>
        <w:t>：</w:t>
      </w:r>
    </w:p>
    <w:p w:rsidR="00FD771B" w:rsidRPr="00AF4D2F" w:rsidRDefault="00FD771B" w:rsidP="00FD771B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黑体" w:cs="黑体"/>
          <w:sz w:val="48"/>
          <w:szCs w:val="44"/>
        </w:rPr>
      </w:pPr>
      <w:r w:rsidRPr="00AF4D2F">
        <w:rPr>
          <w:rFonts w:ascii="方正小标宋简体" w:eastAsia="方正小标宋简体" w:hAnsi="宋体" w:cs="宋体" w:hint="eastAsia"/>
          <w:b/>
          <w:color w:val="000000"/>
          <w:sz w:val="36"/>
          <w:szCs w:val="32"/>
        </w:rPr>
        <w:t>赣南科技学院2021年</w:t>
      </w:r>
      <w:r w:rsidR="00C82AA5" w:rsidRPr="00AF4D2F">
        <w:rPr>
          <w:rFonts w:ascii="方正小标宋简体" w:eastAsia="方正小标宋简体" w:hAnsi="宋体" w:cs="宋体" w:hint="eastAsia"/>
          <w:b/>
          <w:color w:val="000000"/>
          <w:sz w:val="36"/>
          <w:szCs w:val="32"/>
        </w:rPr>
        <w:t>辅导员、专任教师</w:t>
      </w:r>
      <w:r w:rsidRPr="00AF4D2F">
        <w:rPr>
          <w:rFonts w:ascii="方正小标宋简体" w:eastAsia="方正小标宋简体" w:hAnsi="宋体" w:cs="宋体" w:hint="eastAsia"/>
          <w:b/>
          <w:color w:val="000000"/>
          <w:sz w:val="36"/>
          <w:szCs w:val="32"/>
        </w:rPr>
        <w:t>招聘计划、相关要求汇总表</w:t>
      </w:r>
    </w:p>
    <w:tbl>
      <w:tblPr>
        <w:tblW w:w="12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42"/>
        <w:gridCol w:w="802"/>
        <w:gridCol w:w="760"/>
        <w:gridCol w:w="3181"/>
        <w:gridCol w:w="1560"/>
        <w:gridCol w:w="1417"/>
        <w:gridCol w:w="1134"/>
        <w:gridCol w:w="2126"/>
      </w:tblGrid>
      <w:tr w:rsidR="009D6CEB" w:rsidTr="00736A9A">
        <w:trPr>
          <w:trHeight w:val="902"/>
          <w:jc w:val="center"/>
        </w:trPr>
        <w:tc>
          <w:tcPr>
            <w:tcW w:w="1742" w:type="dxa"/>
            <w:vAlign w:val="center"/>
          </w:tcPr>
          <w:p w:rsidR="00FD771B" w:rsidRDefault="00FD771B" w:rsidP="00FD77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sz w:val="24"/>
              </w:rPr>
              <w:t>招聘岗位</w:t>
            </w:r>
          </w:p>
        </w:tc>
        <w:tc>
          <w:tcPr>
            <w:tcW w:w="802" w:type="dxa"/>
            <w:vAlign w:val="center"/>
          </w:tcPr>
          <w:p w:rsidR="00FD771B" w:rsidRDefault="00FD771B" w:rsidP="00FD77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岗位</w:t>
            </w:r>
          </w:p>
          <w:p w:rsidR="00FD771B" w:rsidRDefault="00FD771B" w:rsidP="00FD77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代码</w:t>
            </w:r>
          </w:p>
        </w:tc>
        <w:tc>
          <w:tcPr>
            <w:tcW w:w="760" w:type="dxa"/>
            <w:vAlign w:val="center"/>
          </w:tcPr>
          <w:p w:rsidR="00FD771B" w:rsidRDefault="00FD771B" w:rsidP="00FD77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计划数</w:t>
            </w:r>
          </w:p>
        </w:tc>
        <w:tc>
          <w:tcPr>
            <w:tcW w:w="3181" w:type="dxa"/>
            <w:vAlign w:val="center"/>
          </w:tcPr>
          <w:p w:rsidR="00FD771B" w:rsidRDefault="00FD771B" w:rsidP="007D3F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专业（代码）</w:t>
            </w:r>
          </w:p>
        </w:tc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D771B" w:rsidRDefault="00FD771B" w:rsidP="001708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sz w:val="24"/>
              </w:rPr>
              <w:t>学历、学位</w:t>
            </w:r>
          </w:p>
        </w:tc>
        <w:tc>
          <w:tcPr>
            <w:tcW w:w="14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D771B" w:rsidRDefault="00FD771B" w:rsidP="00FD77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sz w:val="24"/>
              </w:rPr>
              <w:t>年龄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D771B" w:rsidRDefault="00FD771B" w:rsidP="00FD771B">
            <w:pPr>
              <w:widowControl/>
              <w:jc w:val="center"/>
              <w:textAlignment w:val="center"/>
              <w:rPr>
                <w:rStyle w:val="NormalCharacter"/>
                <w:rFonts w:ascii="仿宋_GB2312" w:eastAsia="仿宋_GB2312" w:hAnsi="宋体"/>
                <w:b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sz w:val="24"/>
              </w:rPr>
              <w:t xml:space="preserve">编制  </w:t>
            </w:r>
          </w:p>
          <w:p w:rsidR="00FD771B" w:rsidRDefault="00FD771B" w:rsidP="00FD77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Style w:val="NormalCharacter"/>
                <w:rFonts w:ascii="仿宋_GB2312" w:eastAsia="仿宋_GB2312" w:hAnsi="宋体"/>
                <w:b/>
                <w:sz w:val="24"/>
              </w:rPr>
              <w:t>形式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D771B" w:rsidRDefault="00FD771B" w:rsidP="00FD77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sz w:val="24"/>
              </w:rPr>
              <w:t>其他</w:t>
            </w:r>
          </w:p>
        </w:tc>
      </w:tr>
      <w:tr w:rsidR="001708C4" w:rsidTr="00736A9A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1708C4" w:rsidRPr="003E46D8" w:rsidRDefault="001708C4" w:rsidP="001708C4">
            <w:pPr>
              <w:widowControl/>
              <w:autoSpaceDE/>
              <w:autoSpaceDN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  <w:lang w:val="en-US" w:bidi="ar-SA"/>
              </w:rPr>
            </w:pPr>
            <w:r w:rsidRPr="003E46D8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专职辅导员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F01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 w:rsidRPr="00927E78">
              <w:rPr>
                <w:rFonts w:cs="宋体" w:hint="eastAsia"/>
                <w:color w:val="000000"/>
              </w:rPr>
              <w:t>学科专业与学校现有招生专业相近或相关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</w:pPr>
            <w:r w:rsidRPr="00A154CA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Pr="00927E78" w:rsidRDefault="001708C4" w:rsidP="001708C4">
            <w:pPr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1.曾担任学生干部或具有辅导员工作经历；</w:t>
            </w:r>
          </w:p>
          <w:p w:rsidR="001708C4" w:rsidRPr="00927E78" w:rsidRDefault="001708C4" w:rsidP="001708C4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2</w:t>
            </w:r>
            <w:r w:rsidRPr="00927E78">
              <w:rPr>
                <w:rFonts w:cs="宋体" w:hint="eastAsia"/>
                <w:color w:val="000000"/>
              </w:rPr>
              <w:t>.须入住学生宿舍，限女性；</w:t>
            </w:r>
          </w:p>
          <w:p w:rsidR="001708C4" w:rsidRPr="00927E78" w:rsidRDefault="001708C4" w:rsidP="001708C4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3</w:t>
            </w:r>
            <w:r w:rsidRPr="00927E78">
              <w:rPr>
                <w:rFonts w:cs="宋体" w:hint="eastAsia"/>
                <w:color w:val="000000"/>
              </w:rPr>
              <w:t>.中共党员（含中共预备党员）。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Pr="003E46D8" w:rsidRDefault="002D72C4" w:rsidP="001708C4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专职辅导员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F02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 w:rsidRPr="00927E78">
              <w:rPr>
                <w:rFonts w:cs="宋体" w:hint="eastAsia"/>
                <w:color w:val="000000"/>
              </w:rPr>
              <w:t>学科专业与学校现有招生专业相近或相关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1.曾担任学生干部或具有辅导员工作经历；</w:t>
            </w:r>
          </w:p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2</w:t>
            </w:r>
            <w:r w:rsidRPr="00927E78">
              <w:rPr>
                <w:rFonts w:cs="宋体" w:hint="eastAsia"/>
                <w:color w:val="000000"/>
              </w:rPr>
              <w:t>.须入住学生宿舍，限男性；</w:t>
            </w:r>
          </w:p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3</w:t>
            </w:r>
            <w:r w:rsidRPr="00927E78">
              <w:rPr>
                <w:rFonts w:cs="宋体" w:hint="eastAsia"/>
                <w:color w:val="000000"/>
              </w:rPr>
              <w:t>.中共党员（含中共预备党员）。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Pr="003E46D8" w:rsidRDefault="002D72C4" w:rsidP="001708C4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专职辅导员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F03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 w:rsidRPr="00927E78">
              <w:rPr>
                <w:rFonts w:cs="宋体" w:hint="eastAsia"/>
                <w:color w:val="000000"/>
              </w:rPr>
              <w:t>基础心理学(040201)、发展与教育心理学(040202)、应用心理学(040203)、应用心理(045400)、心理健康教育(045116)等相近或相关专业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1</w:t>
            </w:r>
            <w:r w:rsidRPr="0067067C">
              <w:rPr>
                <w:rFonts w:cs="宋体" w:hint="eastAsia"/>
                <w:color w:val="000000"/>
              </w:rPr>
              <w:t>.曾担任学生干部或具有专业工作</w:t>
            </w:r>
            <w:r w:rsidRPr="00927E78">
              <w:rPr>
                <w:rFonts w:cs="宋体" w:hint="eastAsia"/>
                <w:color w:val="000000"/>
              </w:rPr>
              <w:t>经历。</w:t>
            </w:r>
          </w:p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2</w:t>
            </w:r>
            <w:r w:rsidRPr="00927E78">
              <w:rPr>
                <w:rFonts w:cs="宋体" w:hint="eastAsia"/>
                <w:color w:val="000000"/>
              </w:rPr>
              <w:t>.限女性；</w:t>
            </w:r>
          </w:p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3</w:t>
            </w:r>
            <w:r w:rsidRPr="00927E78">
              <w:rPr>
                <w:rFonts w:cs="宋体" w:hint="eastAsia"/>
                <w:color w:val="000000"/>
              </w:rPr>
              <w:t>.中共党员（含中共预备党员）。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Pr="003E46D8" w:rsidRDefault="002D72C4" w:rsidP="001708C4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专职辅导员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F04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 w:rsidRPr="00927E78">
              <w:rPr>
                <w:rFonts w:cs="宋体" w:hint="eastAsia"/>
                <w:color w:val="000000"/>
              </w:rPr>
              <w:t>基础心理学(040201)、发展与教育心理学(040202)、应用心理学</w:t>
            </w:r>
            <w:r w:rsidRPr="00927E78">
              <w:rPr>
                <w:rFonts w:cs="宋体" w:hint="eastAsia"/>
                <w:color w:val="000000"/>
              </w:rPr>
              <w:lastRenderedPageBreak/>
              <w:t>(040203)、应用心理(045400)、心理健康教育(045116)等相近或相关专业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lastRenderedPageBreak/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1</w:t>
            </w:r>
            <w:r w:rsidRPr="00927E78">
              <w:rPr>
                <w:rFonts w:cs="宋体" w:hint="eastAsia"/>
                <w:color w:val="000000"/>
              </w:rPr>
              <w:t>.曾担任学生干部或具有专业工作经历。</w:t>
            </w:r>
          </w:p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lastRenderedPageBreak/>
              <w:t>2</w:t>
            </w:r>
            <w:r w:rsidRPr="00927E78">
              <w:rPr>
                <w:rFonts w:cs="宋体" w:hint="eastAsia"/>
                <w:color w:val="000000"/>
              </w:rPr>
              <w:t>.限男性；</w:t>
            </w:r>
          </w:p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3</w:t>
            </w:r>
            <w:r w:rsidRPr="00927E78">
              <w:rPr>
                <w:rFonts w:cs="宋体" w:hint="eastAsia"/>
                <w:color w:val="000000"/>
              </w:rPr>
              <w:t>.中共党员（含中共预备党员）。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Pr="003E46D8" w:rsidRDefault="002D72C4" w:rsidP="001708C4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proofErr w:type="gramStart"/>
            <w:r w:rsidRPr="003E46D8">
              <w:rPr>
                <w:rFonts w:ascii="仿宋_GB2312" w:eastAsia="仿宋_GB2312" w:hint="eastAsia"/>
                <w:color w:val="000000"/>
                <w:sz w:val="21"/>
                <w:szCs w:val="21"/>
              </w:rPr>
              <w:lastRenderedPageBreak/>
              <w:t>思政课</w:t>
            </w:r>
            <w:proofErr w:type="gramEnd"/>
            <w:r w:rsidRPr="003E46D8">
              <w:rPr>
                <w:rFonts w:ascii="仿宋_GB2312" w:eastAsia="仿宋_GB2312" w:hint="eastAsia"/>
                <w:color w:val="000000"/>
                <w:sz w:val="21"/>
                <w:szCs w:val="21"/>
              </w:rPr>
              <w:t>教师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S01</w:t>
            </w:r>
          </w:p>
        </w:tc>
        <w:tc>
          <w:tcPr>
            <w:tcW w:w="760" w:type="dxa"/>
            <w:vAlign w:val="center"/>
          </w:tcPr>
          <w:p w:rsidR="002D72C4" w:rsidRDefault="002D72C4" w:rsidP="001708C4">
            <w:pPr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 w:rsidRPr="00927E78">
              <w:rPr>
                <w:rFonts w:cs="宋体" w:hint="eastAsia"/>
                <w:color w:val="000000"/>
              </w:rPr>
              <w:t>马克思主义理论（0305）相关专业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中共党员（含中共预备党员）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Pr="003E46D8" w:rsidRDefault="002D72C4" w:rsidP="001708C4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Z01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地图制图学与地理信息工程（081603）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Z02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ind w:left="220" w:hangingChars="100" w:hanging="220"/>
              <w:jc w:val="center"/>
              <w:rPr>
                <w:rFonts w:cs="宋体"/>
                <w:color w:val="FF0000"/>
              </w:rPr>
            </w:pPr>
            <w:r w:rsidRPr="00927E78">
              <w:rPr>
                <w:rFonts w:cs="宋体" w:hint="eastAsia"/>
                <w:color w:val="000000"/>
              </w:rPr>
              <w:t>摄影测量与遥感（081602）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03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地质工程（081803）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04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2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机械工程（0802）控制科学与工程（0811）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机器人研究方向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05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电力系统及其自动化（080802）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06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有色金属冶金（080603）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07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材料科学与工程（0805）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08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车辆工程（080204）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09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2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计算机科学与技术（0812）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物联网方向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10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2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信息与通信工程（0810）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lastRenderedPageBreak/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11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2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电子科学与技术（0809）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电子信息</w:t>
            </w:r>
          </w:p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方向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12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/>
                <w:color w:val="000000"/>
              </w:rPr>
              <w:t>2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会计学（120201）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13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国际贸易学（020206）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14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工商管理（1202）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15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金融学（020204）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16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民商法学（030105）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17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宪法学与行政法学（030103）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18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体育学（0403）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乒乓球方向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19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体育学（0403）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健身健美</w:t>
            </w:r>
          </w:p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方向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20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英语语言文学（050201）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翻译方向</w:t>
            </w: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21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英语语言文学（050201）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2D72C4" w:rsidTr="00A56F63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2D72C4" w:rsidRDefault="002D72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22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72C4" w:rsidRPr="00B534A9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设计学（1305）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D72C4" w:rsidRDefault="002D72C4">
            <w:r w:rsidRPr="002700C1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D72C4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公共艺术</w:t>
            </w:r>
          </w:p>
          <w:p w:rsidR="002D72C4" w:rsidRPr="00927E78" w:rsidRDefault="002D72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 w:hint="eastAsia"/>
                <w:color w:val="000000"/>
              </w:rPr>
              <w:t>方向</w:t>
            </w:r>
          </w:p>
        </w:tc>
      </w:tr>
      <w:tr w:rsidR="001708C4" w:rsidTr="00736A9A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1708C4" w:rsidRDefault="001708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1708C4" w:rsidRPr="00B534A9" w:rsidRDefault="001708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23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1708C4" w:rsidRPr="00B534A9" w:rsidRDefault="001708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1708C4" w:rsidRPr="00927E78" w:rsidRDefault="001708C4" w:rsidP="001708C4">
            <w:pPr>
              <w:jc w:val="center"/>
              <w:rPr>
                <w:rFonts w:cs="宋体"/>
                <w:color w:val="000000"/>
              </w:rPr>
            </w:pPr>
            <w:r w:rsidRPr="00927E78">
              <w:rPr>
                <w:rFonts w:cs="宋体"/>
                <w:color w:val="000000"/>
              </w:rPr>
              <w:t>美术学</w:t>
            </w:r>
            <w:r w:rsidRPr="00927E78">
              <w:rPr>
                <w:rFonts w:cs="宋体" w:hint="eastAsia"/>
                <w:color w:val="000000"/>
              </w:rPr>
              <w:t>（1304）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</w:pPr>
            <w:r w:rsidRPr="00607203">
              <w:rPr>
                <w:rFonts w:hint="eastAsia"/>
                <w:color w:val="000000"/>
                <w:sz w:val="21"/>
                <w:szCs w:val="21"/>
              </w:rPr>
              <w:t>研究生、硕士及</w:t>
            </w:r>
            <w:r w:rsidRPr="00607203">
              <w:rPr>
                <w:rFonts w:hint="eastAsia"/>
                <w:color w:val="000000"/>
                <w:sz w:val="21"/>
                <w:szCs w:val="21"/>
              </w:rPr>
              <w:lastRenderedPageBreak/>
              <w:t>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原则上不超过</w:t>
            </w: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Pr="00927E78" w:rsidRDefault="001708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1708C4" w:rsidTr="00736A9A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1708C4" w:rsidRDefault="001708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lastRenderedPageBreak/>
              <w:t>专任教师</w:t>
            </w:r>
          </w:p>
        </w:tc>
        <w:tc>
          <w:tcPr>
            <w:tcW w:w="802" w:type="dxa"/>
            <w:vAlign w:val="center"/>
          </w:tcPr>
          <w:p w:rsidR="001708C4" w:rsidRPr="00B534A9" w:rsidRDefault="001708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24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1708C4" w:rsidRPr="00B534A9" w:rsidRDefault="001708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1708C4" w:rsidRPr="00927E78" w:rsidRDefault="001708C4" w:rsidP="001708C4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基础数学</w:t>
            </w:r>
            <w:r w:rsidRPr="00927E78">
              <w:rPr>
                <w:rFonts w:cs="宋体" w:hint="eastAsia"/>
                <w:color w:val="000000"/>
              </w:rPr>
              <w:t>（070101）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</w:pPr>
            <w:r w:rsidRPr="00607203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Pr="00927E78" w:rsidRDefault="001708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1708C4" w:rsidTr="00736A9A">
        <w:trPr>
          <w:trHeight w:val="328"/>
          <w:jc w:val="center"/>
        </w:trPr>
        <w:tc>
          <w:tcPr>
            <w:tcW w:w="1742" w:type="dxa"/>
            <w:shd w:val="clear" w:color="auto" w:fill="auto"/>
            <w:vAlign w:val="center"/>
          </w:tcPr>
          <w:p w:rsidR="001708C4" w:rsidRDefault="001708C4" w:rsidP="001708C4">
            <w:pPr>
              <w:jc w:val="center"/>
            </w:pPr>
            <w:r w:rsidRPr="00DE6DD1">
              <w:rPr>
                <w:rFonts w:ascii="仿宋_GB2312" w:eastAsia="仿宋_GB2312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802" w:type="dxa"/>
            <w:vAlign w:val="center"/>
          </w:tcPr>
          <w:p w:rsidR="001708C4" w:rsidRPr="00B534A9" w:rsidRDefault="001708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Z</w:t>
            </w:r>
            <w:r w:rsidRPr="00B534A9">
              <w:rPr>
                <w:rFonts w:cs="宋体"/>
                <w:color w:val="000000"/>
              </w:rPr>
              <w:t>25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1708C4" w:rsidRPr="00B534A9" w:rsidRDefault="001708C4" w:rsidP="001708C4">
            <w:pPr>
              <w:jc w:val="center"/>
              <w:rPr>
                <w:rFonts w:cs="宋体"/>
                <w:color w:val="000000"/>
              </w:rPr>
            </w:pPr>
            <w:r w:rsidRPr="00B534A9">
              <w:rPr>
                <w:rFonts w:cs="宋体" w:hint="eastAsia"/>
                <w:color w:val="000000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1708C4" w:rsidRPr="00927E78" w:rsidRDefault="001708C4" w:rsidP="001708C4">
            <w:pPr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应用数学</w:t>
            </w:r>
            <w:r w:rsidRPr="00927E78">
              <w:rPr>
                <w:rFonts w:cs="宋体" w:hint="eastAsia"/>
                <w:color w:val="000000"/>
              </w:rPr>
              <w:t>（070104）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Pr="005F2403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 w:rsidRPr="005F2403">
              <w:rPr>
                <w:rFonts w:hint="eastAsia"/>
                <w:color w:val="000000"/>
                <w:sz w:val="21"/>
                <w:szCs w:val="21"/>
              </w:rPr>
              <w:t>研究生、硕士及以上学位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原则上不超过30周岁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Default="001708C4" w:rsidP="001708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编制备案制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08C4" w:rsidRPr="00927E78" w:rsidRDefault="001708C4" w:rsidP="001708C4">
            <w:pPr>
              <w:jc w:val="center"/>
              <w:rPr>
                <w:rFonts w:cs="宋体"/>
                <w:color w:val="000000"/>
              </w:rPr>
            </w:pPr>
          </w:p>
        </w:tc>
      </w:tr>
      <w:tr w:rsidR="009D6CEB" w:rsidTr="00736A9A">
        <w:trPr>
          <w:trHeight w:val="431"/>
          <w:jc w:val="center"/>
        </w:trPr>
        <w:tc>
          <w:tcPr>
            <w:tcW w:w="6485" w:type="dxa"/>
            <w:gridSpan w:val="4"/>
            <w:shd w:val="clear" w:color="auto" w:fill="auto"/>
            <w:vAlign w:val="center"/>
          </w:tcPr>
          <w:p w:rsidR="009D6CEB" w:rsidRDefault="009D6CEB" w:rsidP="007D3FB2">
            <w:pPr>
              <w:jc w:val="center"/>
              <w:rPr>
                <w:rFonts w:cs="宋体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合计</w:t>
            </w:r>
          </w:p>
        </w:tc>
        <w:tc>
          <w:tcPr>
            <w:tcW w:w="6237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6CEB" w:rsidRPr="00927E78" w:rsidRDefault="009D6CEB" w:rsidP="001708C4">
            <w:pPr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46</w:t>
            </w:r>
            <w:r w:rsidR="00C82AA5">
              <w:rPr>
                <w:rFonts w:hint="eastAsia"/>
                <w:color w:val="000000"/>
                <w:sz w:val="21"/>
                <w:szCs w:val="21"/>
              </w:rPr>
              <w:t>名</w:t>
            </w:r>
          </w:p>
        </w:tc>
      </w:tr>
    </w:tbl>
    <w:p w:rsidR="003E46D8" w:rsidRPr="00736A9A" w:rsidRDefault="003E46D8" w:rsidP="00736A9A">
      <w:pPr>
        <w:spacing w:line="560" w:lineRule="exact"/>
        <w:ind w:firstLineChars="200" w:firstLine="560"/>
        <w:rPr>
          <w:sz w:val="28"/>
          <w:szCs w:val="32"/>
        </w:rPr>
      </w:pPr>
      <w:bookmarkStart w:id="0" w:name="_GoBack"/>
      <w:bookmarkEnd w:id="0"/>
    </w:p>
    <w:sectPr w:rsidR="003E46D8" w:rsidRPr="00736A9A" w:rsidSect="008445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32F" w:rsidRDefault="0023132F" w:rsidP="00FD33CD">
      <w:r>
        <w:separator/>
      </w:r>
    </w:p>
  </w:endnote>
  <w:endnote w:type="continuationSeparator" w:id="0">
    <w:p w:rsidR="0023132F" w:rsidRDefault="0023132F" w:rsidP="00FD3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32F" w:rsidRDefault="0023132F" w:rsidP="00FD33CD">
      <w:r>
        <w:separator/>
      </w:r>
    </w:p>
  </w:footnote>
  <w:footnote w:type="continuationSeparator" w:id="0">
    <w:p w:rsidR="0023132F" w:rsidRDefault="0023132F" w:rsidP="00FD33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6BD"/>
    <w:rsid w:val="00011E76"/>
    <w:rsid w:val="0002327B"/>
    <w:rsid w:val="001230C6"/>
    <w:rsid w:val="0014496E"/>
    <w:rsid w:val="001708C4"/>
    <w:rsid w:val="0023132F"/>
    <w:rsid w:val="002B45E0"/>
    <w:rsid w:val="002D72C4"/>
    <w:rsid w:val="002E4053"/>
    <w:rsid w:val="002F312C"/>
    <w:rsid w:val="003519D5"/>
    <w:rsid w:val="003B1C98"/>
    <w:rsid w:val="003E46D8"/>
    <w:rsid w:val="00443BE2"/>
    <w:rsid w:val="004616B4"/>
    <w:rsid w:val="00501D4F"/>
    <w:rsid w:val="005B1DB9"/>
    <w:rsid w:val="005F2403"/>
    <w:rsid w:val="00736A9A"/>
    <w:rsid w:val="007706BD"/>
    <w:rsid w:val="007D3FB2"/>
    <w:rsid w:val="00814E3E"/>
    <w:rsid w:val="00844594"/>
    <w:rsid w:val="00846837"/>
    <w:rsid w:val="00886215"/>
    <w:rsid w:val="00896273"/>
    <w:rsid w:val="00902308"/>
    <w:rsid w:val="009D6CEB"/>
    <w:rsid w:val="00A56F43"/>
    <w:rsid w:val="00A61A0A"/>
    <w:rsid w:val="00AF4D2F"/>
    <w:rsid w:val="00C516F5"/>
    <w:rsid w:val="00C82AA5"/>
    <w:rsid w:val="00CB5E1E"/>
    <w:rsid w:val="00CE144F"/>
    <w:rsid w:val="00D20D04"/>
    <w:rsid w:val="00DD1A6E"/>
    <w:rsid w:val="00E57286"/>
    <w:rsid w:val="00EC24BB"/>
    <w:rsid w:val="00F0258D"/>
    <w:rsid w:val="00F0582B"/>
    <w:rsid w:val="00F07A6F"/>
    <w:rsid w:val="00F61CEE"/>
    <w:rsid w:val="00FD33CD"/>
    <w:rsid w:val="00FD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3CD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3C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FD3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3C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FD33CD"/>
    <w:rPr>
      <w:sz w:val="18"/>
      <w:szCs w:val="18"/>
    </w:rPr>
  </w:style>
  <w:style w:type="character" w:customStyle="1" w:styleId="NormalCharacter">
    <w:name w:val="NormalCharacter"/>
    <w:semiHidden/>
    <w:qFormat/>
    <w:rsid w:val="004616B4"/>
    <w:rPr>
      <w:rFonts w:eastAsia="宋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323</Words>
  <Characters>1846</Characters>
  <Application>Microsoft Office Word</Application>
  <DocSecurity>0</DocSecurity>
  <Lines>15</Lines>
  <Paragraphs>4</Paragraphs>
  <ScaleCrop>false</ScaleCrop>
  <Company>Microsoft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江西理工大学</cp:lastModifiedBy>
  <cp:revision>3</cp:revision>
  <dcterms:created xsi:type="dcterms:W3CDTF">2021-08-20T05:11:00Z</dcterms:created>
  <dcterms:modified xsi:type="dcterms:W3CDTF">2021-08-20T05:13:00Z</dcterms:modified>
</cp:coreProperties>
</file>