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"/>
        <w:gridCol w:w="1159"/>
        <w:gridCol w:w="485"/>
        <w:gridCol w:w="1536"/>
        <w:gridCol w:w="1608"/>
        <w:gridCol w:w="1036"/>
        <w:gridCol w:w="6729"/>
        <w:gridCol w:w="1081"/>
        <w:gridCol w:w="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olor w:val="000000"/>
                <w:sz w:val="31"/>
                <w:szCs w:val="31"/>
                <w:bdr w:val="none" w:color="auto" w:sz="0" w:space="0"/>
              </w:rPr>
              <w:t>海北州广播电视台（考核聘用岗位）面试人员表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olor w:val="00000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ascii="Arial" w:hAnsi="Arial" w:eastAsia="微软雅黑" w:cs="Arial"/>
                <w:b/>
                <w:i w:val="0"/>
                <w:color w:val="00000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微软雅黑" w:cs="Arial"/>
                <w:b/>
                <w:i w:val="0"/>
                <w:color w:val="00000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微软雅黑" w:cs="Arial"/>
                <w:b/>
                <w:i w:val="0"/>
                <w:color w:val="000000"/>
                <w:sz w:val="19"/>
                <w:szCs w:val="19"/>
                <w:bdr w:val="none" w:color="auto" w:sz="0" w:space="0"/>
              </w:rPr>
              <w:t>报名序号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微软雅黑" w:cs="Arial"/>
                <w:b/>
                <w:i w:val="0"/>
                <w:color w:val="000000"/>
                <w:sz w:val="19"/>
                <w:szCs w:val="19"/>
                <w:bdr w:val="none" w:color="auto" w:sz="0" w:space="0"/>
              </w:rPr>
              <w:t>单位名称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微软雅黑" w:cs="Arial"/>
                <w:b/>
                <w:i w:val="0"/>
                <w:color w:val="000000"/>
                <w:sz w:val="19"/>
                <w:szCs w:val="19"/>
                <w:bdr w:val="none" w:color="auto" w:sz="0" w:space="0"/>
              </w:rPr>
              <w:t>职位代码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微软雅黑" w:cs="Arial"/>
                <w:b/>
                <w:i w:val="0"/>
                <w:color w:val="000000"/>
                <w:sz w:val="19"/>
                <w:szCs w:val="19"/>
                <w:bdr w:val="none" w:color="auto" w:sz="0" w:space="0"/>
              </w:rPr>
              <w:t>职位名称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olor w:val="000000"/>
                <w:sz w:val="19"/>
                <w:szCs w:val="19"/>
                <w:bdr w:val="none" w:color="auto" w:sz="0" w:space="0"/>
              </w:rPr>
              <w:t>计划招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olor w:val="00000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olor w:val="000000"/>
                <w:sz w:val="19"/>
                <w:szCs w:val="19"/>
                <w:bdr w:val="none" w:color="auto" w:sz="0" w:space="0"/>
              </w:rPr>
              <w:t>考人数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olor w:val="000000"/>
                <w:sz w:val="19"/>
                <w:szCs w:val="19"/>
                <w:bdr w:val="none" w:color="auto" w:sz="0" w:space="0"/>
              </w:rPr>
              <w:t>报名人数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徐华琦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631942003238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海北州广播电视台广播电视编导（考核聘用）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bdr w:val="none" w:color="auto" w:sz="0" w:space="0"/>
              </w:rPr>
              <w:t>26人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631942014668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海北州广播电视台广播电视编导（考核聘用）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631942015695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海北州广播电视台广播电视编导（考核聘用）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冉亚男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631942017724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海北州广播电视台广播电视编导（考核聘用）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李玉琳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631942021232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海北州广播电视台广播电视编导（考核聘用）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冶生禄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631942024612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海北州广播电视台广播电视编导（考核聘用）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杨蓉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631942027381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海北州广播电视台广播电视编导（考核聘用）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乔永梅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631942034871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海北州广播电视台广播电视编导（考核聘用）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萨仁图雅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631942037249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海北州广播电视台广播电视编导（考核聘用）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孟延欣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631942056909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海北州广播电视台广播电视编导（考核聘用）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马兰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631942058150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海北州广播电视台广播电视编导（考核聘用）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秀日措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631942058387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海北州广播电视台广播电视编导（考核聘用）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乌兰腾巴音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631942060837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海北州广播电视台广播电视编导（考核聘用）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马振琴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631942065185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海北州广播电视台广播电视编导（考核聘用）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631942069547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海北州广播电视台广播电视编导（考核聘用）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杨建英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631942072228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海北州广播电视台广播电视编导（考核聘用）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马福军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631942073337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海北州广播电视台广播电视编导（考核聘用）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马慧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631942076189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海北州广播电视台广播电视编导（考核聘用）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王姝懿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631942077045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海北州广播电视台广播电视编导（考核聘用）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631942078768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海北州广播电视台广播电视编导（考核聘用）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631942079509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海北州广播电视台广播电视编导（考核聘用）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单珍德勒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631942081217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海北州广播电视台广播电视编导（考核聘用）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李毛才让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631942081590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海北州广播电视台广播电视编导（考核聘用）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代晓芬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631942081856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海北州广播电视台广播电视编导（考核聘用）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631942084924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海北州广播电视台广播电视编导（考核聘用）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嘉央卓玛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631942090957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22101009-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海北州广播电视台广播电视编导（考核聘用）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王保德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631942013763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22101008-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海北州广播电视台广播电视技术维护（男）（考核聘用）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bdr w:val="none" w:color="auto" w:sz="0" w:space="0"/>
              </w:rPr>
              <w:t>13人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李业宝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631942016521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22101008-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海北州广播电视台广播电视技术维护（男）（考核聘用）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刘富明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631942026239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22101008-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海北州广播电视台广播电视技术维护（男）（考核聘用）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郭伟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631942028791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22101008-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海北州广播电视台广播电视技术维护（男）（考核聘用）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张建云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631942044635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22101008-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海北州广播电视台广播电视技术维护（男）（考核聘用）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马天佑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631942045946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22101008-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海北州广播电视台广播电视技术维护（男）（考核聘用）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马晓林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631942066026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22101008-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海北州广播电视台广播电视技术维护（男）（考核聘用）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李卓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631942067481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22101008-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海北州广播电视台广播电视技术维护（男）（考核聘用）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孙银忠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631942068895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22101008-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海北州广播电视台广播电视技术维护（男）（考核聘用）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杨钊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631942069856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22101008-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海北州广播电视台广播电视技术维护（男）（考核聘用）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铁中林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631942076015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22101008-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海北州广播电视台广播电视技术维护（男）（考核聘用）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白海军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631942085265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22101008-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海北州广播电视台广播电视技术维护（男）（考核聘用）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贾生贵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631942089258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海北州委宣传部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22101008-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海北州广播电视台广播电视技术维护（男）（考核聘用）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525" w:lineRule="atLeast"/>
        <w:ind w:left="0" w:right="0" w:firstLine="4485"/>
        <w:jc w:val="both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i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40A9E"/>
    <w:rsid w:val="7414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2021-08-18T04:34:00Z</dcterms:created>
  <dc:creator>Administrator</dc:creator>
  <cp:lastModifiedBy>Administrator</cp:lastModifiedBy>
  <dcterms:modified xsi:type="dcterms:W3CDTF">2021-08-18T10:36:41Z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