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CD2" w:rsidRDefault="00D778F3">
      <w:pPr>
        <w:spacing w:line="5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pacing w:val="-20"/>
          <w:sz w:val="44"/>
          <w:szCs w:val="44"/>
        </w:rPr>
        <w:t>金湖县2021年下半年面向社会认定教师资格</w:t>
      </w:r>
    </w:p>
    <w:p w:rsidR="00D17CD2" w:rsidRDefault="00D778F3">
      <w:pPr>
        <w:spacing w:line="560" w:lineRule="exact"/>
        <w:jc w:val="center"/>
        <w:rPr>
          <w:rFonts w:ascii="方正大标宋简体" w:eastAsia="方正大标宋简体" w:hAnsi="方正大标宋简体"/>
          <w:sz w:val="44"/>
          <w:szCs w:val="44"/>
        </w:rPr>
      </w:pPr>
      <w:r>
        <w:rPr>
          <w:rFonts w:ascii="方正大标宋简体" w:eastAsia="方正大标宋简体" w:hAnsi="方正大标宋简体" w:hint="eastAsia"/>
          <w:sz w:val="44"/>
          <w:szCs w:val="44"/>
        </w:rPr>
        <w:t>公告</w:t>
      </w:r>
    </w:p>
    <w:p w:rsidR="00D17CD2" w:rsidRDefault="00D778F3">
      <w:pPr>
        <w:spacing w:line="520" w:lineRule="exact"/>
        <w:ind w:firstLineChars="200" w:firstLine="640"/>
        <w:rPr>
          <w:rFonts w:eastAsia="仿宋"/>
          <w:sz w:val="32"/>
          <w:szCs w:val="32"/>
        </w:rPr>
      </w:pPr>
      <w:r>
        <w:rPr>
          <w:rFonts w:eastAsia="仿宋" w:hint="eastAsia"/>
          <w:sz w:val="32"/>
          <w:szCs w:val="32"/>
        </w:rPr>
        <w:t>根据《教师法》《教师资格条例》《</w:t>
      </w:r>
      <w:r>
        <w:rPr>
          <w:rFonts w:eastAsia="仿宋" w:hint="eastAsia"/>
          <w:sz w:val="32"/>
          <w:szCs w:val="32"/>
        </w:rPr>
        <w:t>&lt;</w:t>
      </w:r>
      <w:r>
        <w:rPr>
          <w:rFonts w:eastAsia="仿宋" w:hint="eastAsia"/>
          <w:sz w:val="32"/>
          <w:szCs w:val="32"/>
        </w:rPr>
        <w:t>教师资格条例</w:t>
      </w:r>
      <w:r>
        <w:rPr>
          <w:rFonts w:eastAsia="仿宋" w:hint="eastAsia"/>
          <w:sz w:val="32"/>
          <w:szCs w:val="32"/>
        </w:rPr>
        <w:t>&gt;</w:t>
      </w:r>
      <w:r>
        <w:rPr>
          <w:rFonts w:eastAsia="仿宋" w:hint="eastAsia"/>
          <w:sz w:val="32"/>
          <w:szCs w:val="32"/>
        </w:rPr>
        <w:t>实施办法》等精神，现将</w:t>
      </w:r>
      <w:r>
        <w:rPr>
          <w:rFonts w:ascii="仿宋_GB2312" w:eastAsia="仿宋_GB2312" w:hint="eastAsia"/>
          <w:sz w:val="32"/>
          <w:szCs w:val="32"/>
        </w:rPr>
        <w:t>我县2021年下半年面向社</w:t>
      </w:r>
      <w:r>
        <w:rPr>
          <w:rFonts w:eastAsia="仿宋" w:hint="eastAsia"/>
          <w:sz w:val="32"/>
          <w:szCs w:val="32"/>
        </w:rPr>
        <w:t>会认定中小学教师资格有关事项公告如下。</w:t>
      </w:r>
    </w:p>
    <w:p w:rsidR="00D17CD2" w:rsidRDefault="00D778F3">
      <w:pPr>
        <w:spacing w:line="520" w:lineRule="exact"/>
        <w:ind w:firstLineChars="200" w:firstLine="643"/>
        <w:rPr>
          <w:rFonts w:eastAsia="仿宋"/>
          <w:b/>
          <w:bCs/>
          <w:sz w:val="32"/>
          <w:szCs w:val="32"/>
        </w:rPr>
      </w:pPr>
      <w:r>
        <w:rPr>
          <w:rFonts w:eastAsia="仿宋"/>
          <w:b/>
          <w:bCs/>
          <w:sz w:val="32"/>
          <w:szCs w:val="32"/>
        </w:rPr>
        <w:t>一、认定</w:t>
      </w:r>
      <w:r>
        <w:rPr>
          <w:rFonts w:eastAsia="仿宋" w:hint="eastAsia"/>
          <w:b/>
          <w:bCs/>
          <w:sz w:val="32"/>
          <w:szCs w:val="32"/>
        </w:rPr>
        <w:t>对象</w:t>
      </w:r>
      <w:r>
        <w:rPr>
          <w:rFonts w:eastAsia="仿宋"/>
          <w:b/>
          <w:bCs/>
          <w:sz w:val="32"/>
          <w:szCs w:val="32"/>
        </w:rPr>
        <w:t>范围</w:t>
      </w:r>
    </w:p>
    <w:p w:rsidR="00D17CD2" w:rsidRDefault="00D778F3">
      <w:pPr>
        <w:spacing w:line="520" w:lineRule="exact"/>
        <w:ind w:firstLineChars="200" w:firstLine="640"/>
        <w:rPr>
          <w:rFonts w:eastAsia="仿宋"/>
          <w:sz w:val="32"/>
          <w:szCs w:val="32"/>
        </w:rPr>
      </w:pPr>
      <w:r>
        <w:rPr>
          <w:rFonts w:eastAsia="仿宋"/>
          <w:sz w:val="32"/>
          <w:szCs w:val="32"/>
        </w:rPr>
        <w:t>未达到法定退休年龄的中国公民，并符合以下任意一项条件的人员，属于我县认定受理范围：</w:t>
      </w:r>
    </w:p>
    <w:p w:rsidR="00D17CD2" w:rsidRDefault="00D778F3">
      <w:pPr>
        <w:spacing w:line="520" w:lineRule="exact"/>
        <w:ind w:firstLineChars="200" w:firstLine="640"/>
        <w:rPr>
          <w:rFonts w:ascii="仿宋_GB2312" w:eastAsia="仿宋_GB2312"/>
          <w:sz w:val="32"/>
          <w:szCs w:val="32"/>
        </w:rPr>
      </w:pPr>
      <w:r>
        <w:rPr>
          <w:rFonts w:ascii="仿宋_GB2312" w:eastAsia="仿宋_GB2312" w:hint="eastAsia"/>
          <w:sz w:val="32"/>
          <w:szCs w:val="32"/>
        </w:rPr>
        <w:t>1.具有我县户籍；</w:t>
      </w:r>
    </w:p>
    <w:p w:rsidR="00D17CD2" w:rsidRDefault="00D778F3">
      <w:pPr>
        <w:spacing w:line="520" w:lineRule="exact"/>
        <w:ind w:firstLineChars="200" w:firstLine="640"/>
        <w:rPr>
          <w:rFonts w:ascii="仿宋_GB2312" w:eastAsia="仿宋_GB2312"/>
          <w:sz w:val="32"/>
          <w:szCs w:val="32"/>
        </w:rPr>
      </w:pPr>
      <w:r>
        <w:rPr>
          <w:rFonts w:ascii="仿宋_GB2312" w:eastAsia="仿宋_GB2312" w:hint="eastAsia"/>
          <w:sz w:val="32"/>
          <w:szCs w:val="32"/>
        </w:rPr>
        <w:t>2.在我县居住，持有有效期内的我县居住证；</w:t>
      </w:r>
    </w:p>
    <w:p w:rsidR="00D17CD2" w:rsidRDefault="00D778F3">
      <w:pPr>
        <w:spacing w:line="520" w:lineRule="exact"/>
        <w:ind w:firstLineChars="200" w:firstLine="640"/>
        <w:rPr>
          <w:rFonts w:ascii="仿宋_GB2312" w:eastAsia="仿宋_GB2312"/>
          <w:sz w:val="32"/>
          <w:szCs w:val="32"/>
        </w:rPr>
      </w:pPr>
      <w:r>
        <w:rPr>
          <w:rFonts w:ascii="仿宋_GB2312" w:eastAsia="仿宋_GB2312" w:hint="eastAsia"/>
          <w:sz w:val="32"/>
          <w:szCs w:val="32"/>
        </w:rPr>
        <w:t>3.为驻我县部队现役军人或现役武警；</w:t>
      </w:r>
    </w:p>
    <w:p w:rsidR="00D17CD2" w:rsidRDefault="00D778F3">
      <w:pPr>
        <w:spacing w:line="520" w:lineRule="exact"/>
        <w:ind w:firstLineChars="200" w:firstLine="640"/>
        <w:rPr>
          <w:rFonts w:eastAsia="仿宋"/>
          <w:sz w:val="32"/>
          <w:szCs w:val="32"/>
        </w:rPr>
      </w:pPr>
      <w:r>
        <w:rPr>
          <w:rFonts w:ascii="仿宋_GB2312" w:eastAsia="仿宋_GB2312" w:hint="eastAsia"/>
          <w:sz w:val="32"/>
          <w:szCs w:val="32"/>
        </w:rPr>
        <w:t>4.</w:t>
      </w:r>
      <w:r>
        <w:rPr>
          <w:rFonts w:eastAsia="仿宋"/>
          <w:sz w:val="32"/>
          <w:szCs w:val="32"/>
        </w:rPr>
        <w:t>持有我县有效期内的港澳台居民居住证的港澳台居民。</w:t>
      </w:r>
    </w:p>
    <w:p w:rsidR="00D17CD2" w:rsidRDefault="00D778F3">
      <w:pPr>
        <w:pStyle w:val="a6"/>
        <w:widowControl/>
        <w:spacing w:beforeAutospacing="0" w:afterAutospacing="0" w:line="520" w:lineRule="exact"/>
        <w:ind w:firstLineChars="200" w:firstLine="643"/>
        <w:jc w:val="both"/>
        <w:rPr>
          <w:rFonts w:eastAsia="仿宋" w:cstheme="minorBidi"/>
          <w:b/>
          <w:bCs/>
          <w:kern w:val="2"/>
          <w:sz w:val="32"/>
          <w:szCs w:val="32"/>
        </w:rPr>
      </w:pPr>
      <w:r>
        <w:rPr>
          <w:rFonts w:eastAsia="仿宋" w:cstheme="minorBidi" w:hint="eastAsia"/>
          <w:b/>
          <w:bCs/>
          <w:kern w:val="2"/>
          <w:sz w:val="32"/>
          <w:szCs w:val="32"/>
        </w:rPr>
        <w:t>二、认定基本条件</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在我县申请教师资格认定，应具备以下基本条件：</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一）遵守宪法和法律，热爱教育事业，具有良好的思想品德。曾被撤销教师资格的，自撤销之日起5年内不得重新申请认定教师资格；受到过剥夺政治权利或者故意犯罪受到有期徒刑以上刑事处罚的，不能申请认定教师资格。</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w:t>
      </w:r>
      <w:proofErr w:type="gramStart"/>
      <w:r>
        <w:rPr>
          <w:rFonts w:ascii="仿宋_GB2312" w:eastAsia="仿宋_GB2312" w:cstheme="minorBidi" w:hint="eastAsia"/>
          <w:kern w:val="2"/>
          <w:sz w:val="32"/>
          <w:szCs w:val="32"/>
        </w:rPr>
        <w:t>苏教师</w:t>
      </w:r>
      <w:proofErr w:type="gramEnd"/>
      <w:r>
        <w:rPr>
          <w:rFonts w:ascii="仿宋_GB2312" w:eastAsia="仿宋_GB2312" w:cstheme="minorBidi" w:hint="eastAsia"/>
          <w:kern w:val="2"/>
          <w:sz w:val="32"/>
          <w:szCs w:val="32"/>
        </w:rPr>
        <w:t>〔2002〕59 号）、《省教育厅关于申请教师资格认定人员体检取消乙肝项目检测的通知》（苏教人〔2010〕14号）和《教育部教师资格</w:t>
      </w:r>
      <w:r>
        <w:rPr>
          <w:rFonts w:ascii="仿宋_GB2312" w:eastAsia="仿宋_GB2312" w:cstheme="minorBidi" w:hint="eastAsia"/>
          <w:kern w:val="2"/>
          <w:sz w:val="32"/>
          <w:szCs w:val="32"/>
        </w:rPr>
        <w:lastRenderedPageBreak/>
        <w:t>认定指导中心关于调整申请认定幼儿园教师资格人员体检标准的通知》（</w:t>
      </w:r>
      <w:proofErr w:type="gramStart"/>
      <w:r>
        <w:rPr>
          <w:rFonts w:ascii="仿宋_GB2312" w:eastAsia="仿宋_GB2312" w:cstheme="minorBidi" w:hint="eastAsia"/>
          <w:kern w:val="2"/>
          <w:sz w:val="32"/>
          <w:szCs w:val="32"/>
        </w:rPr>
        <w:t>教资字〔2010〕</w:t>
      </w:r>
      <w:proofErr w:type="gramEnd"/>
      <w:r>
        <w:rPr>
          <w:rFonts w:ascii="仿宋_GB2312" w:eastAsia="仿宋_GB2312" w:cstheme="minorBidi" w:hint="eastAsia"/>
          <w:kern w:val="2"/>
          <w:sz w:val="32"/>
          <w:szCs w:val="32"/>
        </w:rPr>
        <w:t>15号）执行。</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（三）符合《教师法》规定的学历要求。</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1. 申请认定幼儿园、小学、初中教师资格的，应当具备大学专科毕业及以上学历（其中具有中等幼儿师范学校或中等师范学校学历的师范生可申请认定与其所学学段相一致的幼儿园或小学教师资格）；</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2. 申请认定高级中学教师资格、中等职业学校教师资格的，应当具备高等师范院校或者其他大学本科毕业及以上学历；</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3. 申请认定中等职业学校实习指导教师资格的，应当具备普通中等职业学校毕业及其以上学历，并具有相当助理工程师及以上专业技术职务或者中级及以上工人技术等级。</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“结业”“肄业”均不符合教师资格认定的学历要求。</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四）普通话水平应达到国家语委颁布的《普通话水平测试等级标准》二级乙等以上标准，其中语文教师、幼儿园教师和担任对外汉语教学的教师应达到二级甲等以上标准；语音教师和播音、主持、影视剧表演等专业教师应当达到一级水平。年</w:t>
      </w:r>
      <w:r>
        <w:rPr>
          <w:rFonts w:ascii="仿宋_GB2312" w:eastAsia="仿宋_GB2312" w:cstheme="minorBidi" w:hint="eastAsia"/>
          <w:kern w:val="2"/>
          <w:sz w:val="32"/>
          <w:szCs w:val="32"/>
        </w:rPr>
        <w:t>满50周</w:t>
      </w:r>
      <w:r>
        <w:rPr>
          <w:rFonts w:eastAsia="仿宋" w:cstheme="minorBidi" w:hint="eastAsia"/>
          <w:kern w:val="2"/>
          <w:sz w:val="32"/>
          <w:szCs w:val="32"/>
        </w:rPr>
        <w:t>岁的申请人员，提倡使用普通话，对普通话证书不作要求。</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（五）非师范</w:t>
      </w:r>
      <w:r>
        <w:rPr>
          <w:rFonts w:ascii="仿宋_GB2312" w:eastAsia="仿宋_GB2312" w:cstheme="minorBidi" w:hint="eastAsia"/>
          <w:kern w:val="2"/>
          <w:sz w:val="32"/>
          <w:szCs w:val="32"/>
        </w:rPr>
        <w:t>生和2015年及以后入学的师范生应取得有效的“中小学教师资格考试合格证明”（以下简称“考试合格证明”）。申请认定教师资格的学科和学段应与考试合格证明标注的学科和学段一致。2014年及以前入学的师范</w:t>
      </w:r>
      <w:proofErr w:type="gramStart"/>
      <w:r>
        <w:rPr>
          <w:rFonts w:ascii="仿宋_GB2312" w:eastAsia="仿宋_GB2312" w:cstheme="minorBidi" w:hint="eastAsia"/>
          <w:kern w:val="2"/>
          <w:sz w:val="32"/>
          <w:szCs w:val="32"/>
        </w:rPr>
        <w:t>生可以</w:t>
      </w:r>
      <w:proofErr w:type="gramEnd"/>
      <w:r>
        <w:rPr>
          <w:rFonts w:ascii="仿宋_GB2312" w:eastAsia="仿宋_GB2312" w:cstheme="minorBidi" w:hint="eastAsia"/>
          <w:kern w:val="2"/>
          <w:sz w:val="32"/>
          <w:szCs w:val="32"/>
        </w:rPr>
        <w:t>直接申请认定与所学专业和学段对应的教师资格。参加教育类研究生和公费师范生免试认定教师资格改革高校的</w:t>
      </w:r>
      <w:r>
        <w:rPr>
          <w:rFonts w:ascii="仿宋_GB2312" w:eastAsia="仿宋_GB2312" w:cstheme="minorBidi" w:hint="eastAsia"/>
          <w:kern w:val="2"/>
          <w:sz w:val="32"/>
          <w:szCs w:val="32"/>
        </w:rPr>
        <w:lastRenderedPageBreak/>
        <w:t>2021届相关专业毕业生（以下简称“免试认定改革高校毕业生”）可以直接申请认定与《师范生教师职业能力证书》上任教学段和任教学科相一致的教师资格。</w:t>
      </w:r>
    </w:p>
    <w:p w:rsidR="00D17CD2" w:rsidRDefault="00D778F3">
      <w:pPr>
        <w:widowControl/>
        <w:spacing w:line="520" w:lineRule="exact"/>
        <w:ind w:firstLineChars="200" w:firstLine="643"/>
        <w:rPr>
          <w:rFonts w:eastAsia="仿宋"/>
          <w:b/>
          <w:bCs/>
          <w:color w:val="000000"/>
          <w:kern w:val="0"/>
          <w:sz w:val="32"/>
          <w:szCs w:val="32"/>
        </w:rPr>
      </w:pPr>
      <w:r>
        <w:rPr>
          <w:rFonts w:eastAsia="仿宋"/>
          <w:b/>
          <w:bCs/>
          <w:color w:val="000000"/>
          <w:kern w:val="0"/>
          <w:sz w:val="32"/>
          <w:szCs w:val="32"/>
        </w:rPr>
        <w:t>三、认定受理机构</w:t>
      </w:r>
    </w:p>
    <w:p w:rsidR="00D17CD2" w:rsidRDefault="00D778F3">
      <w:pPr>
        <w:widowControl/>
        <w:spacing w:line="520" w:lineRule="exact"/>
        <w:ind w:firstLineChars="200" w:firstLine="640"/>
        <w:rPr>
          <w:rFonts w:eastAsia="仿宋"/>
          <w:sz w:val="32"/>
          <w:szCs w:val="32"/>
        </w:rPr>
      </w:pPr>
      <w:r>
        <w:rPr>
          <w:rFonts w:eastAsia="仿宋"/>
          <w:color w:val="000000"/>
          <w:kern w:val="0"/>
          <w:sz w:val="32"/>
          <w:szCs w:val="32"/>
        </w:rPr>
        <w:t>根据国家和省有关规定，幼儿园、小学和初级中学教师资格由金湖县教育体育局认定；高级中学教师资格、中等职业学校教师资格和中等职业学校实习指导教师资格由淮安市教育局认定。</w:t>
      </w:r>
    </w:p>
    <w:p w:rsidR="00D17CD2" w:rsidRDefault="00D778F3">
      <w:pPr>
        <w:pStyle w:val="a6"/>
        <w:widowControl/>
        <w:spacing w:beforeAutospacing="0" w:afterAutospacing="0" w:line="520" w:lineRule="exact"/>
        <w:ind w:firstLineChars="200" w:firstLine="643"/>
        <w:jc w:val="both"/>
        <w:rPr>
          <w:rFonts w:eastAsia="仿宋" w:cstheme="minorBidi"/>
          <w:b/>
          <w:bCs/>
          <w:kern w:val="2"/>
          <w:sz w:val="32"/>
          <w:szCs w:val="32"/>
        </w:rPr>
      </w:pPr>
      <w:r>
        <w:rPr>
          <w:rFonts w:eastAsia="仿宋" w:cstheme="minorBidi" w:hint="eastAsia"/>
          <w:b/>
          <w:bCs/>
          <w:kern w:val="2"/>
          <w:sz w:val="32"/>
          <w:szCs w:val="32"/>
        </w:rPr>
        <w:t>四、认定时间安排</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2021年我县中小学教师资格认定下半年网上报名时间为8月23日至9月6日。</w:t>
      </w:r>
      <w:r>
        <w:rPr>
          <w:rFonts w:ascii="仿宋_GB2312" w:eastAsia="仿宋_GB2312" w:hint="eastAsia"/>
          <w:color w:val="000000"/>
          <w:sz w:val="32"/>
          <w:szCs w:val="32"/>
        </w:rPr>
        <w:t>幼儿园、小学和初级中学教师资格网上申报时间与省教育厅规定时间同步。</w:t>
      </w:r>
    </w:p>
    <w:p w:rsidR="00D17CD2" w:rsidRDefault="00D778F3">
      <w:pPr>
        <w:pStyle w:val="a6"/>
        <w:widowControl/>
        <w:spacing w:beforeAutospacing="0" w:afterAutospacing="0" w:line="520" w:lineRule="exact"/>
        <w:ind w:firstLineChars="200" w:firstLine="643"/>
        <w:jc w:val="both"/>
        <w:rPr>
          <w:rFonts w:eastAsia="仿宋" w:cstheme="minorBidi"/>
          <w:b/>
          <w:bCs/>
          <w:kern w:val="2"/>
          <w:sz w:val="32"/>
          <w:szCs w:val="32"/>
        </w:rPr>
      </w:pPr>
      <w:r>
        <w:rPr>
          <w:rFonts w:eastAsia="仿宋" w:cstheme="minorBidi" w:hint="eastAsia"/>
          <w:b/>
          <w:bCs/>
          <w:kern w:val="2"/>
          <w:sz w:val="32"/>
          <w:szCs w:val="32"/>
        </w:rPr>
        <w:t>五、申请认定方式</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符合申请条件的申请人可在中国教师资格网（www.jszg.edu.cn）开放时间注册个人账号（选择“教师资格认定申请人网报入口”），完善个人信息，并在我省报名时段内登录报名。</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（一）完善个人信息</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申请人使用注册的账号登录后，在“个人信息中心”页面完善个人身份等信息，并进行实名核验。</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1.“个人身份信息”。申请人在该栏目需完善性别、民族（港澳申请人选择民族时可选具体一个民族或其他）。申请人可在此页面修改除“证件类型”和“证件号码”以外的其他信息。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lastRenderedPageBreak/>
        <w:t>2.“教师资格考试信息”。参加全国中小学教师资格考试且合格的申请人，可在该栏目查看本人的考试合格证信息。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3.“普通话证书信息”。申请人可在该栏目新增和修改个人普通话信息。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（1）在“核验证书”类型下，输入证书编号等信息，点击“核验”按钮，系统将在国家普通话水平测试信息管理系统中核验普通话证书信息。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（2）如</w:t>
      </w:r>
      <w:proofErr w:type="gramStart"/>
      <w:r>
        <w:rPr>
          <w:rFonts w:ascii="仿宋_GB2312" w:eastAsia="仿宋_GB2312" w:cstheme="minorBidi" w:hint="eastAsia"/>
          <w:kern w:val="2"/>
          <w:sz w:val="32"/>
          <w:szCs w:val="32"/>
        </w:rPr>
        <w:t>果核验不到</w:t>
      </w:r>
      <w:proofErr w:type="gramEnd"/>
      <w:r>
        <w:rPr>
          <w:rFonts w:ascii="仿宋_GB2312" w:eastAsia="仿宋_GB2312" w:cstheme="minorBidi" w:hint="eastAsia"/>
          <w:kern w:val="2"/>
          <w:sz w:val="32"/>
          <w:szCs w:val="32"/>
        </w:rPr>
        <w:t>普通话证书信息，请检查当前核验的信息是否与证书信息中的姓名、身份证件号码、证书编号一致。</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（3）经上述步骤仍核验不到普通话证书信息，请选择“录入证书”类型，补全相关信息并上传对应的电子版证书（图片小于200KB，格式为JPG）。</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4.“学历学籍信息”。申请人可在该栏目新增和修改个人学历信息。学籍信息将在认定报名过程中自行同步，如果同步失败，需自行添加学籍信息。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（1）</w:t>
      </w:r>
      <w:proofErr w:type="gramStart"/>
      <w:r>
        <w:rPr>
          <w:rFonts w:ascii="仿宋_GB2312" w:eastAsia="仿宋_GB2312" w:cstheme="minorBidi" w:hint="eastAsia"/>
          <w:kern w:val="2"/>
          <w:sz w:val="32"/>
          <w:szCs w:val="32"/>
        </w:rPr>
        <w:t>凭已经</w:t>
      </w:r>
      <w:proofErr w:type="gramEnd"/>
      <w:r>
        <w:rPr>
          <w:rFonts w:ascii="仿宋_GB2312" w:eastAsia="仿宋_GB2312" w:cstheme="minorBidi" w:hint="eastAsia"/>
          <w:kern w:val="2"/>
          <w:sz w:val="32"/>
          <w:szCs w:val="32"/>
        </w:rPr>
        <w:t>获得的学历申请认定教师资格的考生，在“是否应届毕业生”</w:t>
      </w:r>
      <w:proofErr w:type="gramStart"/>
      <w:r>
        <w:rPr>
          <w:rFonts w:ascii="仿宋_GB2312" w:eastAsia="仿宋_GB2312" w:cstheme="minorBidi" w:hint="eastAsia"/>
          <w:kern w:val="2"/>
          <w:sz w:val="32"/>
          <w:szCs w:val="32"/>
        </w:rPr>
        <w:t>这一栏选“否”</w:t>
      </w:r>
      <w:proofErr w:type="gramEnd"/>
      <w:r>
        <w:rPr>
          <w:rFonts w:ascii="仿宋_GB2312" w:eastAsia="仿宋_GB2312" w:cstheme="minorBidi" w:hint="eastAsia"/>
          <w:kern w:val="2"/>
          <w:sz w:val="32"/>
          <w:szCs w:val="32"/>
        </w:rPr>
        <w:t>，在“核验学历”类型下，输入学历证书编号，点击“核验”按钮，系统将在中国高等教育学生信息网（学信网）信息管理系统中获取相关信息。</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（2）如</w:t>
      </w:r>
      <w:proofErr w:type="gramStart"/>
      <w:r>
        <w:rPr>
          <w:rFonts w:ascii="仿宋_GB2312" w:eastAsia="仿宋_GB2312" w:cstheme="minorBidi" w:hint="eastAsia"/>
          <w:kern w:val="2"/>
          <w:sz w:val="32"/>
          <w:szCs w:val="32"/>
        </w:rPr>
        <w:t>果核验不到</w:t>
      </w:r>
      <w:proofErr w:type="gramEnd"/>
      <w:r>
        <w:rPr>
          <w:rFonts w:ascii="仿宋_GB2312" w:eastAsia="仿宋_GB2312" w:cstheme="minorBidi" w:hint="eastAsia"/>
          <w:kern w:val="2"/>
          <w:sz w:val="32"/>
          <w:szCs w:val="32"/>
        </w:rPr>
        <w:t>学历信息，请检查当前核验的信息是否与学历证书信息中的“姓名、身份证件号码、证书编号”一致。</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lastRenderedPageBreak/>
        <w:t>（3）经上述步骤仍核验不到证书信息，请选择“无法核验的学历”类型，补全相关信息并上传对应的电子版证书（图片小于200KB，格式为JPG）。</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（4）中师、幼师学历，请选择“无法核验的学历”类型，补全相关信息并上传对应的电子版证书（图片小于200KB，格式为JPG）。</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5）如您所持有的学历为港澳台地区学历或者国外留学学历，无法进行学历核验，请选择核验类型为港澳台地区学历或国外留学学历，按照步骤（3）进行操作，并上传《港澳台学历学位认证书》或《国外学历学位认证书》。</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5.“学位证书信息”。申请人可在该栏目新增和修改个人学位证书信息。</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ascii="仿宋_GB2312" w:eastAsia="仿宋_GB2312" w:cstheme="minorBidi" w:hint="eastAsia"/>
          <w:kern w:val="2"/>
          <w:sz w:val="32"/>
          <w:szCs w:val="32"/>
        </w:rPr>
        <w:t>6.“教师资格证书信息”。已经申请认定过教师资格证的人员</w:t>
      </w:r>
      <w:r>
        <w:rPr>
          <w:rFonts w:eastAsia="仿宋" w:cstheme="minorBidi" w:hint="eastAsia"/>
          <w:kern w:val="2"/>
          <w:sz w:val="32"/>
          <w:szCs w:val="32"/>
        </w:rPr>
        <w:t>，可以在该栏目查看</w:t>
      </w:r>
      <w:r>
        <w:rPr>
          <w:rFonts w:ascii="仿宋_GB2312" w:eastAsia="仿宋_GB2312" w:cstheme="minorBidi" w:hint="eastAsia"/>
          <w:kern w:val="2"/>
          <w:sz w:val="32"/>
          <w:szCs w:val="32"/>
        </w:rPr>
        <w:t>本人2008年</w:t>
      </w:r>
      <w:r>
        <w:rPr>
          <w:rFonts w:eastAsia="仿宋" w:cstheme="minorBidi" w:hint="eastAsia"/>
          <w:kern w:val="2"/>
          <w:sz w:val="32"/>
          <w:szCs w:val="32"/>
        </w:rPr>
        <w:t>以后取得的教师资格证书信息。</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（二）报名</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在我省网报时间段内，申请人可在“中国教师资格网”用本人的账号登录并报名。</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申请人按照认定受理权限和范围选择合适的认定机构，在系统中上传的照片应为近期免冠正面</w:t>
      </w:r>
      <w:r>
        <w:rPr>
          <w:rFonts w:ascii="仿宋_GB2312" w:eastAsia="仿宋_GB2312" w:cstheme="minorBidi" w:hint="eastAsia"/>
          <w:kern w:val="2"/>
          <w:sz w:val="32"/>
          <w:szCs w:val="32"/>
        </w:rPr>
        <w:t>1</w:t>
      </w:r>
      <w:r>
        <w:rPr>
          <w:rFonts w:eastAsia="仿宋" w:cstheme="minorBidi" w:hint="eastAsia"/>
          <w:kern w:val="2"/>
          <w:sz w:val="32"/>
          <w:szCs w:val="32"/>
        </w:rPr>
        <w:t>寸彩色白底证件照，文件格</w:t>
      </w:r>
      <w:r>
        <w:rPr>
          <w:rFonts w:ascii="仿宋_GB2312" w:eastAsia="仿宋_GB2312" w:cstheme="minorBidi" w:hint="eastAsia"/>
          <w:kern w:val="2"/>
          <w:sz w:val="32"/>
          <w:szCs w:val="32"/>
        </w:rPr>
        <w:t>式为JPEG/JPG格式，大小不超过200K。</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（三）签署《个人承诺书》</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申请人在“中国教师资格网”首页“资料下载”栏目或在报名系统</w:t>
      </w:r>
      <w:r>
        <w:rPr>
          <w:rFonts w:eastAsia="仿宋" w:cstheme="minorBidi" w:hint="eastAsia"/>
          <w:kern w:val="2"/>
          <w:sz w:val="32"/>
          <w:szCs w:val="32"/>
        </w:rPr>
        <w:t xml:space="preserve"> </w:t>
      </w:r>
      <w:r>
        <w:rPr>
          <w:rFonts w:eastAsia="仿宋" w:cstheme="minorBidi" w:hint="eastAsia"/>
          <w:kern w:val="2"/>
          <w:sz w:val="32"/>
          <w:szCs w:val="32"/>
        </w:rPr>
        <w:t>“须知”页面下载《个人承诺书》。下载的《个人承诺书》用</w:t>
      </w:r>
      <w:r>
        <w:rPr>
          <w:rFonts w:ascii="仿宋_GB2312" w:eastAsia="仿宋_GB2312" w:cstheme="minorBidi" w:hint="eastAsia"/>
          <w:kern w:val="2"/>
          <w:sz w:val="32"/>
          <w:szCs w:val="32"/>
        </w:rPr>
        <w:t>A4白</w:t>
      </w:r>
      <w:r>
        <w:rPr>
          <w:rFonts w:eastAsia="仿宋" w:cstheme="minorBidi" w:hint="eastAsia"/>
          <w:kern w:val="2"/>
          <w:sz w:val="32"/>
          <w:szCs w:val="32"/>
        </w:rPr>
        <w:t>纸打印。承诺书将合成在教师资格认定申请表上，请在“承诺人”处正楷书写签署本人姓名和签字</w:t>
      </w:r>
      <w:r>
        <w:rPr>
          <w:rFonts w:eastAsia="仿宋" w:cstheme="minorBidi" w:hint="eastAsia"/>
          <w:kern w:val="2"/>
          <w:sz w:val="32"/>
          <w:szCs w:val="32"/>
        </w:rPr>
        <w:lastRenderedPageBreak/>
        <w:t>日期后，扫描或拍照上传。签名后上传的《个人承诺书》，在预览《教师资格认定申请表》时可查看整体效果。如预览时发现上传的《个人承诺书》位置不正确、不清晰或签名不完整，务请重新上传，以免影响认定。</w:t>
      </w:r>
    </w:p>
    <w:p w:rsidR="00D17CD2" w:rsidRDefault="00D778F3">
      <w:pPr>
        <w:spacing w:line="52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特别提醒：</w:t>
      </w:r>
    </w:p>
    <w:p w:rsidR="00D17CD2" w:rsidRDefault="00D778F3">
      <w:pPr>
        <w:spacing w:line="520" w:lineRule="exact"/>
        <w:ind w:firstLineChars="200" w:firstLine="640"/>
        <w:rPr>
          <w:rFonts w:ascii="仿宋_GB2312" w:eastAsia="仿宋_GB2312"/>
          <w:sz w:val="32"/>
          <w:szCs w:val="32"/>
        </w:rPr>
      </w:pPr>
      <w:r>
        <w:rPr>
          <w:rFonts w:ascii="仿宋_GB2312" w:eastAsia="仿宋_GB2312" w:hint="eastAsia"/>
          <w:sz w:val="32"/>
          <w:szCs w:val="32"/>
        </w:rPr>
        <w:t>1.请在规定时间内登陆中国教师资格网（</w:t>
      </w:r>
      <w:r>
        <w:rPr>
          <w:rFonts w:ascii="仿宋_GB2312" w:eastAsia="仿宋_GB2312" w:hint="eastAsia"/>
          <w:color w:val="000000"/>
          <w:kern w:val="0"/>
          <w:sz w:val="32"/>
          <w:szCs w:val="32"/>
        </w:rPr>
        <w:t>www.jszg.edu.cn</w:t>
      </w:r>
      <w:r>
        <w:rPr>
          <w:rFonts w:ascii="仿宋_GB2312" w:eastAsia="仿宋_GB2312" w:hint="eastAsia"/>
          <w:sz w:val="32"/>
          <w:szCs w:val="32"/>
        </w:rPr>
        <w:t>）报名，逾期网络自动关闭，将不再接纳报名。未通过中国教师资格网（www.jszg.edu.cn）报名的不予认可。申报人员需</w:t>
      </w:r>
      <w:proofErr w:type="gramStart"/>
      <w:r>
        <w:rPr>
          <w:rFonts w:ascii="仿宋_GB2312" w:eastAsia="仿宋_GB2312" w:hint="eastAsia"/>
          <w:sz w:val="32"/>
          <w:szCs w:val="32"/>
        </w:rPr>
        <w:t>凭网络</w:t>
      </w:r>
      <w:proofErr w:type="gramEnd"/>
      <w:r>
        <w:rPr>
          <w:rFonts w:ascii="仿宋_GB2312" w:eastAsia="仿宋_GB2312" w:hint="eastAsia"/>
          <w:sz w:val="32"/>
          <w:szCs w:val="32"/>
        </w:rPr>
        <w:t>报名号，</w:t>
      </w:r>
      <w:r>
        <w:rPr>
          <w:rFonts w:ascii="仿宋_GB2312" w:eastAsia="仿宋_GB2312" w:hint="eastAsia"/>
          <w:color w:val="000000"/>
          <w:sz w:val="32"/>
          <w:szCs w:val="32"/>
        </w:rPr>
        <w:t>在规定时间内携带相关材料到指定确认点进行现场确认</w:t>
      </w:r>
      <w:r>
        <w:rPr>
          <w:rFonts w:ascii="仿宋_GB2312" w:eastAsia="仿宋_GB2312" w:hint="eastAsia"/>
          <w:sz w:val="32"/>
          <w:szCs w:val="32"/>
        </w:rPr>
        <w:t>。</w:t>
      </w:r>
    </w:p>
    <w:p w:rsidR="00D17CD2" w:rsidRDefault="00D778F3">
      <w:pPr>
        <w:spacing w:line="520" w:lineRule="exact"/>
        <w:ind w:firstLineChars="200" w:firstLine="640"/>
        <w:rPr>
          <w:rFonts w:eastAsia="仿宋_GB2312"/>
          <w:sz w:val="32"/>
          <w:szCs w:val="32"/>
        </w:rPr>
      </w:pPr>
      <w:r>
        <w:rPr>
          <w:rFonts w:ascii="仿宋_GB2312" w:eastAsia="仿宋_GB2312" w:hint="eastAsia"/>
          <w:sz w:val="32"/>
          <w:szCs w:val="32"/>
        </w:rPr>
        <w:t>2.选</w:t>
      </w:r>
      <w:r>
        <w:rPr>
          <w:rFonts w:eastAsia="仿宋_GB2312" w:hint="eastAsia"/>
          <w:sz w:val="32"/>
          <w:szCs w:val="32"/>
        </w:rPr>
        <w:t>择申请的教师资格种类、认定省份和认定机构时，应</w:t>
      </w:r>
      <w:r>
        <w:rPr>
          <w:rFonts w:eastAsia="仿宋_GB2312" w:hint="eastAsia"/>
          <w:b/>
          <w:bCs/>
          <w:sz w:val="32"/>
          <w:szCs w:val="32"/>
        </w:rPr>
        <w:t>注意：</w:t>
      </w:r>
    </w:p>
    <w:p w:rsidR="00D17CD2" w:rsidRDefault="00D778F3">
      <w:pPr>
        <w:spacing w:line="520" w:lineRule="exact"/>
        <w:ind w:firstLineChars="200" w:firstLine="640"/>
        <w:rPr>
          <w:rFonts w:eastAsia="仿宋_GB2312"/>
          <w:sz w:val="32"/>
          <w:szCs w:val="32"/>
        </w:rPr>
      </w:pPr>
      <w:r>
        <w:rPr>
          <w:rFonts w:eastAsia="仿宋_GB2312" w:hint="eastAsia"/>
          <w:sz w:val="32"/>
          <w:szCs w:val="32"/>
        </w:rPr>
        <w:t>高级中学教师资格、中等职业学校教师资格、中等职业学校实习指导教师资格由淮安市教育局认定；</w:t>
      </w:r>
    </w:p>
    <w:p w:rsidR="00D17CD2" w:rsidRDefault="00D778F3">
      <w:pPr>
        <w:spacing w:line="520" w:lineRule="exact"/>
        <w:ind w:firstLineChars="200" w:firstLine="643"/>
        <w:rPr>
          <w:rFonts w:ascii="仿宋_GB2312" w:eastAsia="仿宋_GB2312"/>
          <w:sz w:val="32"/>
          <w:szCs w:val="32"/>
        </w:rPr>
      </w:pPr>
      <w:r>
        <w:rPr>
          <w:rFonts w:eastAsia="仿宋_GB2312" w:hint="eastAsia"/>
          <w:b/>
          <w:sz w:val="32"/>
          <w:szCs w:val="32"/>
        </w:rPr>
        <w:t>注意：</w:t>
      </w:r>
      <w:r>
        <w:rPr>
          <w:rFonts w:ascii="仿宋_GB2312" w:eastAsia="仿宋_GB2312" w:hint="eastAsia"/>
          <w:sz w:val="32"/>
          <w:szCs w:val="32"/>
        </w:rPr>
        <w:t>申请人须严格根据规定，选择正确的教育行政部门申请认定相应的教师资格。因个人原因无法认定者，责任自负。</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ascii="仿宋_GB2312" w:eastAsia="仿宋_GB2312" w:hint="eastAsia"/>
          <w:sz w:val="32"/>
          <w:szCs w:val="32"/>
        </w:rPr>
        <w:t>3.</w:t>
      </w:r>
      <w:r>
        <w:rPr>
          <w:rFonts w:eastAsia="仿宋_GB2312"/>
          <w:sz w:val="32"/>
          <w:szCs w:val="32"/>
        </w:rPr>
        <w:t>选择</w:t>
      </w:r>
      <w:r>
        <w:rPr>
          <w:rFonts w:eastAsia="仿宋_GB2312" w:hint="eastAsia"/>
          <w:sz w:val="32"/>
          <w:szCs w:val="32"/>
        </w:rPr>
        <w:t>“现场确认点”时，请选择“金湖县教育体育局”确认点确认。请按要求正确选择“现场确认点”，因个人原因造成无法现场确认者，责任自负。</w:t>
      </w:r>
    </w:p>
    <w:p w:rsidR="00D17CD2" w:rsidRDefault="00D778F3">
      <w:pPr>
        <w:widowControl/>
        <w:spacing w:line="520" w:lineRule="exact"/>
        <w:ind w:firstLineChars="200" w:firstLine="643"/>
        <w:rPr>
          <w:rFonts w:eastAsia="仿宋"/>
          <w:b/>
          <w:bCs/>
          <w:sz w:val="32"/>
          <w:szCs w:val="32"/>
        </w:rPr>
      </w:pPr>
      <w:r>
        <w:rPr>
          <w:rFonts w:eastAsia="仿宋" w:hint="eastAsia"/>
          <w:b/>
          <w:bCs/>
          <w:sz w:val="32"/>
          <w:szCs w:val="32"/>
        </w:rPr>
        <w:t>六、现场确认</w:t>
      </w:r>
    </w:p>
    <w:p w:rsidR="00D17CD2" w:rsidRDefault="00D778F3">
      <w:pPr>
        <w:spacing w:line="520" w:lineRule="exact"/>
        <w:ind w:firstLineChars="200" w:firstLine="640"/>
        <w:rPr>
          <w:rFonts w:eastAsia="仿宋"/>
          <w:sz w:val="32"/>
          <w:szCs w:val="32"/>
          <w:shd w:val="clear" w:color="auto" w:fill="FFFFFF"/>
        </w:rPr>
      </w:pPr>
      <w:r>
        <w:rPr>
          <w:rFonts w:eastAsia="仿宋"/>
          <w:sz w:val="32"/>
          <w:szCs w:val="32"/>
          <w:shd w:val="clear" w:color="auto" w:fill="FFFFFF"/>
        </w:rPr>
        <w:t>（一）</w:t>
      </w:r>
      <w:r>
        <w:rPr>
          <w:rFonts w:ascii="仿宋_GB2312" w:eastAsia="仿宋_GB2312" w:hint="eastAsia"/>
          <w:sz w:val="32"/>
          <w:szCs w:val="32"/>
          <w:shd w:val="clear" w:color="auto" w:fill="FFFFFF"/>
        </w:rPr>
        <w:t>2021年下半年教</w:t>
      </w:r>
      <w:r>
        <w:rPr>
          <w:rFonts w:eastAsia="仿宋"/>
          <w:sz w:val="32"/>
          <w:szCs w:val="32"/>
          <w:shd w:val="clear" w:color="auto" w:fill="FFFFFF"/>
        </w:rPr>
        <w:t>师资格认定现场确认时间及地点</w:t>
      </w:r>
    </w:p>
    <w:p w:rsidR="00D17CD2" w:rsidRDefault="00D778F3">
      <w:pPr>
        <w:spacing w:line="520" w:lineRule="exact"/>
        <w:ind w:firstLineChars="200" w:firstLine="640"/>
        <w:rPr>
          <w:rFonts w:ascii="仿宋_GB2312" w:eastAsia="仿宋_GB2312"/>
          <w:sz w:val="32"/>
          <w:szCs w:val="32"/>
          <w:shd w:val="clear" w:color="auto" w:fill="FFFFFF"/>
        </w:rPr>
      </w:pPr>
      <w:r>
        <w:rPr>
          <w:rFonts w:eastAsia="仿宋"/>
          <w:sz w:val="32"/>
          <w:szCs w:val="32"/>
          <w:shd w:val="clear" w:color="auto" w:fill="FFFFFF"/>
        </w:rPr>
        <w:t>现场确</w:t>
      </w:r>
      <w:r>
        <w:rPr>
          <w:rFonts w:ascii="仿宋_GB2312" w:eastAsia="仿宋_GB2312" w:hint="eastAsia"/>
          <w:sz w:val="32"/>
          <w:szCs w:val="32"/>
          <w:shd w:val="clear" w:color="auto" w:fill="FFFFFF"/>
        </w:rPr>
        <w:t>认时间：</w:t>
      </w:r>
      <w:r>
        <w:rPr>
          <w:rFonts w:ascii="仿宋_GB2312" w:eastAsia="仿宋_GB2312" w:hint="eastAsia"/>
          <w:bCs/>
          <w:sz w:val="32"/>
          <w:szCs w:val="32"/>
        </w:rPr>
        <w:t>2021年9月</w:t>
      </w:r>
      <w:r w:rsidR="004279C2">
        <w:rPr>
          <w:rFonts w:ascii="仿宋_GB2312" w:eastAsia="仿宋_GB2312" w:hint="eastAsia"/>
          <w:bCs/>
          <w:sz w:val="32"/>
          <w:szCs w:val="32"/>
        </w:rPr>
        <w:t>2</w:t>
      </w:r>
      <w:r>
        <w:rPr>
          <w:rFonts w:ascii="仿宋_GB2312" w:eastAsia="仿宋_GB2312" w:hint="eastAsia"/>
          <w:bCs/>
          <w:sz w:val="32"/>
          <w:szCs w:val="32"/>
        </w:rPr>
        <w:t>6日—9月</w:t>
      </w:r>
      <w:r w:rsidR="004279C2">
        <w:rPr>
          <w:rFonts w:ascii="仿宋_GB2312" w:eastAsia="仿宋_GB2312"/>
          <w:bCs/>
          <w:sz w:val="32"/>
          <w:szCs w:val="32"/>
        </w:rPr>
        <w:t>3</w:t>
      </w:r>
      <w:r>
        <w:rPr>
          <w:rFonts w:ascii="仿宋_GB2312" w:eastAsia="仿宋_GB2312" w:hint="eastAsia"/>
          <w:bCs/>
          <w:sz w:val="32"/>
          <w:szCs w:val="32"/>
        </w:rPr>
        <w:t>0日（上午8:30-11:45，下午14:</w:t>
      </w:r>
      <w:r w:rsidR="004279C2">
        <w:rPr>
          <w:rFonts w:ascii="仿宋_GB2312" w:eastAsia="仿宋_GB2312"/>
          <w:bCs/>
          <w:sz w:val="32"/>
          <w:szCs w:val="32"/>
        </w:rPr>
        <w:t>3</w:t>
      </w:r>
      <w:r>
        <w:rPr>
          <w:rFonts w:ascii="仿宋_GB2312" w:eastAsia="仿宋_GB2312" w:hint="eastAsia"/>
          <w:bCs/>
          <w:sz w:val="32"/>
          <w:szCs w:val="32"/>
        </w:rPr>
        <w:t>0-1</w:t>
      </w:r>
      <w:r w:rsidR="004279C2">
        <w:rPr>
          <w:rFonts w:ascii="仿宋_GB2312" w:eastAsia="仿宋_GB2312"/>
          <w:bCs/>
          <w:sz w:val="32"/>
          <w:szCs w:val="32"/>
        </w:rPr>
        <w:t>8</w:t>
      </w:r>
      <w:r w:rsidR="004279C2">
        <w:rPr>
          <w:rFonts w:ascii="仿宋_GB2312" w:eastAsia="仿宋_GB2312" w:hint="eastAsia"/>
          <w:bCs/>
          <w:sz w:val="32"/>
          <w:szCs w:val="32"/>
        </w:rPr>
        <w:t>:0</w:t>
      </w:r>
      <w:r w:rsidR="004279C2">
        <w:rPr>
          <w:rFonts w:ascii="仿宋_GB2312" w:eastAsia="仿宋_GB2312"/>
          <w:bCs/>
          <w:sz w:val="32"/>
          <w:szCs w:val="32"/>
        </w:rPr>
        <w:t>0</w:t>
      </w:r>
      <w:r>
        <w:rPr>
          <w:rFonts w:ascii="仿宋_GB2312" w:eastAsia="仿宋_GB2312" w:hint="eastAsia"/>
          <w:bCs/>
          <w:sz w:val="32"/>
          <w:szCs w:val="32"/>
        </w:rPr>
        <w:t>）；</w:t>
      </w:r>
    </w:p>
    <w:p w:rsidR="00D17CD2" w:rsidRDefault="00D778F3">
      <w:pPr>
        <w:spacing w:line="520" w:lineRule="exact"/>
        <w:ind w:firstLineChars="200" w:firstLine="640"/>
        <w:rPr>
          <w:rFonts w:ascii="仿宋_GB2312" w:eastAsia="仿宋_GB2312"/>
          <w:sz w:val="32"/>
          <w:szCs w:val="32"/>
          <w:shd w:val="clear" w:color="auto" w:fill="FFFFFF"/>
        </w:rPr>
      </w:pPr>
      <w:r>
        <w:rPr>
          <w:rFonts w:eastAsia="仿宋"/>
          <w:sz w:val="32"/>
          <w:szCs w:val="32"/>
          <w:shd w:val="clear" w:color="auto" w:fill="FFFFFF"/>
        </w:rPr>
        <w:t>现场确认地点：</w:t>
      </w:r>
      <w:r>
        <w:rPr>
          <w:rFonts w:eastAsia="仿宋" w:hint="eastAsia"/>
          <w:sz w:val="32"/>
          <w:szCs w:val="32"/>
          <w:shd w:val="clear" w:color="auto" w:fill="FFFFFF"/>
        </w:rPr>
        <w:t>金湖</w:t>
      </w:r>
      <w:proofErr w:type="gramStart"/>
      <w:r>
        <w:rPr>
          <w:rFonts w:eastAsia="仿宋" w:hint="eastAsia"/>
          <w:sz w:val="32"/>
          <w:szCs w:val="32"/>
          <w:shd w:val="clear" w:color="auto" w:fill="FFFFFF"/>
        </w:rPr>
        <w:t>县市民</w:t>
      </w:r>
      <w:proofErr w:type="gramEnd"/>
      <w:r>
        <w:rPr>
          <w:rFonts w:eastAsia="仿宋" w:hint="eastAsia"/>
          <w:sz w:val="32"/>
          <w:szCs w:val="32"/>
          <w:shd w:val="clear" w:color="auto" w:fill="FFFFFF"/>
        </w:rPr>
        <w:t>中心教育体育局窗口</w:t>
      </w:r>
      <w:r>
        <w:rPr>
          <w:rFonts w:eastAsia="仿宋"/>
          <w:sz w:val="32"/>
          <w:szCs w:val="32"/>
          <w:shd w:val="clear" w:color="auto" w:fill="FFFFFF"/>
        </w:rPr>
        <w:t>（地址：金湖县</w:t>
      </w:r>
      <w:r>
        <w:rPr>
          <w:rFonts w:eastAsia="仿宋" w:hint="eastAsia"/>
          <w:sz w:val="32"/>
          <w:szCs w:val="32"/>
          <w:shd w:val="clear" w:color="auto" w:fill="FFFFFF"/>
        </w:rPr>
        <w:t>园林南</w:t>
      </w:r>
      <w:r>
        <w:rPr>
          <w:rFonts w:ascii="仿宋_GB2312" w:eastAsia="仿宋_GB2312" w:hint="eastAsia"/>
          <w:sz w:val="32"/>
          <w:szCs w:val="32"/>
          <w:shd w:val="clear" w:color="auto" w:fill="FFFFFF"/>
        </w:rPr>
        <w:t>路288号，咨询电话：0517-86902016）。</w:t>
      </w:r>
    </w:p>
    <w:p w:rsidR="00D17CD2" w:rsidRDefault="00D778F3">
      <w:pPr>
        <w:pStyle w:val="a6"/>
        <w:widowControl/>
        <w:spacing w:beforeAutospacing="0" w:afterAutospacing="0" w:line="520" w:lineRule="exact"/>
        <w:ind w:firstLineChars="200" w:firstLine="640"/>
        <w:jc w:val="both"/>
        <w:rPr>
          <w:rFonts w:eastAsia="仿宋"/>
          <w:sz w:val="32"/>
          <w:szCs w:val="32"/>
          <w:shd w:val="clear" w:color="auto" w:fill="FFFFFF"/>
        </w:rPr>
      </w:pPr>
      <w:r>
        <w:rPr>
          <w:rFonts w:eastAsia="仿宋"/>
          <w:sz w:val="32"/>
          <w:szCs w:val="32"/>
          <w:shd w:val="clear" w:color="auto" w:fill="FFFFFF"/>
        </w:rPr>
        <w:lastRenderedPageBreak/>
        <w:t>如现场确认时间和现场确认地点有调整将另行通知。</w:t>
      </w:r>
    </w:p>
    <w:p w:rsidR="00D17CD2" w:rsidRDefault="00D778F3">
      <w:pPr>
        <w:spacing w:line="520" w:lineRule="exact"/>
        <w:ind w:firstLineChars="200" w:firstLine="640"/>
        <w:rPr>
          <w:rFonts w:eastAsia="仿宋"/>
          <w:sz w:val="32"/>
          <w:szCs w:val="32"/>
          <w:shd w:val="clear" w:color="auto" w:fill="FFFFFF"/>
        </w:rPr>
      </w:pPr>
      <w:r>
        <w:rPr>
          <w:rFonts w:eastAsia="仿宋_GB2312" w:hint="eastAsia"/>
          <w:bCs/>
          <w:sz w:val="32"/>
          <w:szCs w:val="32"/>
        </w:rPr>
        <w:t>请申请人按照公告规定时间到指定地点现场确认，因个人原因未能完成确认者，责任自负。</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sz w:val="32"/>
          <w:szCs w:val="32"/>
          <w:shd w:val="clear" w:color="auto" w:fill="FFFFFF"/>
        </w:rPr>
        <w:t>（</w:t>
      </w:r>
      <w:r>
        <w:rPr>
          <w:rFonts w:eastAsia="仿宋" w:hint="eastAsia"/>
          <w:sz w:val="32"/>
          <w:szCs w:val="32"/>
          <w:shd w:val="clear" w:color="auto" w:fill="FFFFFF"/>
        </w:rPr>
        <w:t>二</w:t>
      </w:r>
      <w:r>
        <w:rPr>
          <w:rFonts w:eastAsia="仿宋"/>
          <w:sz w:val="32"/>
          <w:szCs w:val="32"/>
          <w:shd w:val="clear" w:color="auto" w:fill="FFFFFF"/>
        </w:rPr>
        <w:t>）</w:t>
      </w:r>
      <w:r>
        <w:rPr>
          <w:rFonts w:eastAsia="仿宋" w:cstheme="minorBidi" w:hint="eastAsia"/>
          <w:kern w:val="2"/>
          <w:sz w:val="32"/>
          <w:szCs w:val="32"/>
        </w:rPr>
        <w:t>准备材料</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1.有效期内的二代身份证。</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2.户籍信息或居住证等。</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sz w:val="32"/>
          <w:szCs w:val="32"/>
        </w:rPr>
        <w:t>（1）</w:t>
      </w:r>
      <w:r>
        <w:rPr>
          <w:rFonts w:ascii="仿宋_GB2312" w:eastAsia="仿宋_GB2312" w:cstheme="minorBidi" w:hint="eastAsia"/>
          <w:kern w:val="2"/>
          <w:sz w:val="32"/>
          <w:szCs w:val="32"/>
        </w:rPr>
        <w:t xml:space="preserve"> 在户籍所在地申请的，需提供申请人《居民户口簿》（包括首页与个人页）；集体户口的，需提供集体户口簿中本人户籍页；</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sz w:val="32"/>
          <w:szCs w:val="32"/>
        </w:rPr>
        <w:t>（2）</w:t>
      </w:r>
      <w:r>
        <w:rPr>
          <w:rFonts w:ascii="仿宋_GB2312" w:eastAsia="仿宋_GB2312" w:cstheme="minorBidi" w:hint="eastAsia"/>
          <w:kern w:val="2"/>
          <w:sz w:val="32"/>
          <w:szCs w:val="32"/>
        </w:rPr>
        <w:t xml:space="preserve"> 在居住地申请的，需提供我县居住证；</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sz w:val="32"/>
          <w:szCs w:val="32"/>
        </w:rPr>
        <w:t>（3）</w:t>
      </w:r>
      <w:r>
        <w:rPr>
          <w:rFonts w:ascii="仿宋_GB2312" w:eastAsia="仿宋_GB2312" w:cstheme="minorBidi" w:hint="eastAsia"/>
          <w:kern w:val="2"/>
          <w:sz w:val="32"/>
          <w:szCs w:val="32"/>
        </w:rPr>
        <w:t xml:space="preserve"> 在全日制就读高校所在地申请的学生，应提供注册信息完整的学生证，应届毕业生如未能通过在线学籍核验，需提供“应届毕业生就业推荐表”。</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sz w:val="32"/>
          <w:szCs w:val="32"/>
        </w:rPr>
        <w:t>（4）</w:t>
      </w:r>
      <w:r>
        <w:rPr>
          <w:rFonts w:ascii="仿宋_GB2312" w:eastAsia="仿宋_GB2312" w:cstheme="minorBidi" w:hint="eastAsia"/>
          <w:kern w:val="2"/>
          <w:sz w:val="32"/>
          <w:szCs w:val="32"/>
        </w:rPr>
        <w:t>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sz w:val="32"/>
          <w:szCs w:val="32"/>
        </w:rPr>
        <w:t>（5）</w:t>
      </w:r>
      <w:r>
        <w:rPr>
          <w:rFonts w:ascii="仿宋_GB2312" w:eastAsia="仿宋_GB2312" w:cstheme="minorBidi" w:hint="eastAsia"/>
          <w:kern w:val="2"/>
          <w:sz w:val="32"/>
          <w:szCs w:val="32"/>
        </w:rPr>
        <w:t>在我县申请认定的港澳台居民，应提供我县公安机关签发的港澳台居民居住证；在中小学教师资格考试所在地申请认定的港澳台居民，应提供港澳台居住证或港澳居民来往内地通行证、5年有效期台湾居民来往大陆通行证。</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3.学历证书。学历信息经过学</w:t>
      </w:r>
      <w:proofErr w:type="gramStart"/>
      <w:r>
        <w:rPr>
          <w:rFonts w:ascii="仿宋_GB2312" w:eastAsia="仿宋_GB2312" w:cstheme="minorBidi" w:hint="eastAsia"/>
          <w:kern w:val="2"/>
          <w:sz w:val="32"/>
          <w:szCs w:val="32"/>
        </w:rPr>
        <w:t>信网电子</w:t>
      </w:r>
      <w:proofErr w:type="gramEnd"/>
      <w:r>
        <w:rPr>
          <w:rFonts w:ascii="仿宋_GB2312" w:eastAsia="仿宋_GB2312" w:cstheme="minorBidi" w:hint="eastAsia"/>
          <w:kern w:val="2"/>
          <w:sz w:val="32"/>
          <w:szCs w:val="32"/>
        </w:rPr>
        <w:t>信息比对的可不提交。在港澳台地区取得的学历和在国外取得的学历还应同时提供教育部留学服务中心出具的相应的学历学位认证书。</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ascii="仿宋_GB2312" w:eastAsia="仿宋_GB2312" w:cstheme="minorBidi" w:hint="eastAsia"/>
          <w:kern w:val="2"/>
          <w:sz w:val="32"/>
          <w:szCs w:val="32"/>
        </w:rPr>
        <w:lastRenderedPageBreak/>
        <w:t>特别提示：在审核材料过程中，对于国家认定信息系统无法直接</w:t>
      </w:r>
      <w:r>
        <w:rPr>
          <w:rFonts w:eastAsia="仿宋" w:cstheme="minorBidi" w:hint="eastAsia"/>
          <w:kern w:val="2"/>
          <w:sz w:val="32"/>
          <w:szCs w:val="32"/>
        </w:rPr>
        <w:t>比对验证的学历（中等职业学校学历除外），申请人提交《教育部学历证书电子注册备案表》或《中国高等教育学历认证报告》</w:t>
      </w:r>
      <w:r>
        <w:rPr>
          <w:rFonts w:ascii="仿宋_GB2312" w:eastAsia="仿宋_GB2312" w:cstheme="minorBidi" w:hint="eastAsia"/>
          <w:kern w:val="2"/>
          <w:sz w:val="32"/>
          <w:szCs w:val="32"/>
        </w:rPr>
        <w:t>（</w:t>
      </w:r>
      <w:proofErr w:type="gramStart"/>
      <w:r>
        <w:rPr>
          <w:rFonts w:ascii="仿宋_GB2312" w:eastAsia="仿宋_GB2312" w:cstheme="minorBidi" w:hint="eastAsia"/>
          <w:kern w:val="2"/>
          <w:sz w:val="32"/>
          <w:szCs w:val="32"/>
        </w:rPr>
        <w:t>在学信网</w:t>
      </w:r>
      <w:proofErr w:type="gramEnd"/>
      <w:r>
        <w:rPr>
          <w:rFonts w:ascii="仿宋_GB2312" w:eastAsia="仿宋_GB2312" w:cstheme="minorBidi" w:hint="eastAsia"/>
          <w:kern w:val="2"/>
          <w:sz w:val="32"/>
          <w:szCs w:val="32"/>
        </w:rPr>
        <w:t>www.chsi.com.cn在线申请），否则将视为不合格学历不予受理。建议申请人提前</w:t>
      </w:r>
      <w:proofErr w:type="gramStart"/>
      <w:r>
        <w:rPr>
          <w:rFonts w:ascii="仿宋_GB2312" w:eastAsia="仿宋_GB2312" w:cstheme="minorBidi" w:hint="eastAsia"/>
          <w:kern w:val="2"/>
          <w:sz w:val="32"/>
          <w:szCs w:val="32"/>
        </w:rPr>
        <w:t>在学信网</w:t>
      </w:r>
      <w:proofErr w:type="gramEnd"/>
      <w:r>
        <w:rPr>
          <w:rFonts w:ascii="仿宋_GB2312" w:eastAsia="仿宋_GB2312" w:cstheme="minorBidi" w:hint="eastAsia"/>
          <w:kern w:val="2"/>
          <w:sz w:val="32"/>
          <w:szCs w:val="32"/>
        </w:rPr>
        <w:t>验证学历，无法验证的及早申请认证报告；持港澳台学历或国外学历的申请人提前在教育部留学服务中心网上服务大厅（http://zwfw.cscse.edu.cn）进行学历认证，以免影响认</w:t>
      </w:r>
      <w:r>
        <w:rPr>
          <w:rFonts w:eastAsia="仿宋" w:cstheme="minorBidi" w:hint="eastAsia"/>
          <w:kern w:val="2"/>
          <w:sz w:val="32"/>
          <w:szCs w:val="32"/>
        </w:rPr>
        <w:t>定。</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4.普通话水平测试等级证书（认定系统能验证的可不需提供）。</w:t>
      </w:r>
    </w:p>
    <w:p w:rsidR="00D17CD2" w:rsidRDefault="00D778F3">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5.中小学教师资格考试合格证明通过系统验证，无需提供。参与免试认定改革高校毕业生的《师范生教师职业能力证书》通过系统验证，无需提供。</w:t>
      </w:r>
    </w:p>
    <w:p w:rsidR="00D17CD2" w:rsidRDefault="00D778F3">
      <w:pPr>
        <w:adjustRightInd w:val="0"/>
        <w:snapToGrid w:val="0"/>
        <w:spacing w:line="520" w:lineRule="exact"/>
        <w:ind w:firstLineChars="200" w:firstLine="640"/>
        <w:rPr>
          <w:rFonts w:eastAsia="仿宋"/>
          <w:sz w:val="32"/>
          <w:szCs w:val="32"/>
        </w:rPr>
      </w:pPr>
      <w:r>
        <w:rPr>
          <w:rFonts w:ascii="仿宋_GB2312" w:eastAsia="仿宋_GB2312" w:hint="eastAsia"/>
          <w:sz w:val="32"/>
          <w:szCs w:val="32"/>
        </w:rPr>
        <w:t>2014年及以前入学的全日制普通院校师范类毕业生申请直接认定教师资格，如毕业证书中无明确标注“师范”字样，需提供由毕业</w:t>
      </w:r>
      <w:r>
        <w:rPr>
          <w:rFonts w:eastAsia="仿宋"/>
          <w:sz w:val="32"/>
          <w:szCs w:val="32"/>
        </w:rPr>
        <w:t>学校教务部门验印的个人学习成绩单（有必修科目教育学、教育心理学的考试和教育实习合格成绩），另外还需提供以下材料之一证明：</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（1）毕业学校上级教育主管部门下达的当年入学时的专业招生计划文件复印件，标明本专业为全日制师范类专业（加盖毕业学校教务、档案或发展规划部门公章）。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（2）带有申请人姓名和专业的当年全日制师范生录取名册复印件（需有师范专业标注，加盖毕业学校招生或档案部门公章）。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（3）个人学习档案中学习成绩单上专业栏标注“师范”</w:t>
      </w:r>
      <w:r>
        <w:rPr>
          <w:rFonts w:ascii="仿宋_GB2312" w:eastAsia="仿宋_GB2312" w:hint="eastAsia"/>
          <w:sz w:val="32"/>
          <w:szCs w:val="32"/>
        </w:rPr>
        <w:lastRenderedPageBreak/>
        <w:t>字样（复印件加盖学校教务部门或人事档案管理部门公章）。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（4）《应届毕业生就业推荐表》上注明为师范类毕业生（复印件加盖人事档案管理部门公章）。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（5）高校发出的录取通知书的专业栏后注有“师范”字样（复印件加盖毕业学校招生或学籍管理部门公章）。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（6）1999年高校扩招之前入学的师范类专业毕业生，其毕业成绩单中虽然没有“师范”字样，但已系统学习过教育学和教育心理学且教育实习成绩合格（复印件加盖学校教务或人事档案管理部门公章）。</w:t>
      </w:r>
    </w:p>
    <w:p w:rsidR="00D17CD2" w:rsidRDefault="00D778F3">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6.港澳台居民需提交由香港特别行政区、澳门特别行政区和台湾地区有关部门开具的无犯罪记录证明。如有需要，香港和澳门申请人可通过认定机构申领我省统一开具的请相关部门出具无犯罪记录证明的函件。</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ascii="仿宋_GB2312" w:eastAsia="仿宋_GB2312" w:cstheme="minorBidi" w:hint="eastAsia"/>
          <w:kern w:val="2"/>
          <w:sz w:val="32"/>
          <w:szCs w:val="32"/>
        </w:rPr>
        <w:t>7.近期1寸免冠白底彩色相片1张（正规纸质证件相片，用以办理教师资格证书，尺寸为25mmX35mm，应</w:t>
      </w:r>
      <w:r>
        <w:rPr>
          <w:rFonts w:eastAsia="仿宋" w:cstheme="minorBidi" w:hint="eastAsia"/>
          <w:kern w:val="2"/>
          <w:sz w:val="32"/>
          <w:szCs w:val="32"/>
        </w:rPr>
        <w:t>与网上申报时上传相片同底版）。</w:t>
      </w:r>
    </w:p>
    <w:p w:rsidR="0086021A" w:rsidRPr="0086021A" w:rsidRDefault="0086021A">
      <w:pPr>
        <w:pStyle w:val="a6"/>
        <w:widowControl/>
        <w:spacing w:beforeAutospacing="0" w:afterAutospacing="0" w:line="520" w:lineRule="exact"/>
        <w:ind w:firstLineChars="200" w:firstLine="640"/>
        <w:jc w:val="both"/>
        <w:rPr>
          <w:rFonts w:ascii="仿宋_GB2312" w:eastAsia="仿宋_GB2312" w:cstheme="minorBidi" w:hint="eastAsia"/>
          <w:kern w:val="2"/>
          <w:sz w:val="32"/>
          <w:szCs w:val="32"/>
        </w:rPr>
      </w:pPr>
      <w:r w:rsidRPr="0086021A">
        <w:rPr>
          <w:rFonts w:ascii="仿宋_GB2312" w:eastAsia="仿宋_GB2312" w:cstheme="minorBidi" w:hint="eastAsia"/>
          <w:kern w:val="2"/>
          <w:sz w:val="32"/>
          <w:szCs w:val="32"/>
        </w:rPr>
        <w:t>8</w:t>
      </w:r>
      <w:r w:rsidRPr="0086021A">
        <w:rPr>
          <w:rFonts w:ascii="仿宋_GB2312" w:eastAsia="仿宋_GB2312" w:cstheme="minorBidi"/>
          <w:kern w:val="2"/>
          <w:sz w:val="32"/>
          <w:szCs w:val="32"/>
        </w:rPr>
        <w:t>.</w:t>
      </w:r>
      <w:r w:rsidRPr="004279C2">
        <w:rPr>
          <w:rFonts w:ascii="仿宋_GB2312" w:eastAsia="仿宋_GB2312" w:cstheme="minorBidi" w:hint="eastAsia"/>
          <w:kern w:val="2"/>
          <w:sz w:val="32"/>
          <w:szCs w:val="32"/>
        </w:rPr>
        <w:t>“体检合格”回执单</w:t>
      </w:r>
      <w:r w:rsidR="009E1D08">
        <w:rPr>
          <w:rFonts w:ascii="仿宋_GB2312" w:eastAsia="仿宋_GB2312" w:cstheme="minorBidi" w:hint="eastAsia"/>
          <w:kern w:val="2"/>
          <w:sz w:val="32"/>
          <w:szCs w:val="32"/>
        </w:rPr>
        <w:t>。</w:t>
      </w:r>
      <w:bookmarkStart w:id="0" w:name="_GoBack"/>
      <w:bookmarkEnd w:id="0"/>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以上材料未提复印件的均为原件。申请人提交的材料不全或不符合要求的，应于受理期限终止前补齐，</w:t>
      </w:r>
      <w:r>
        <w:rPr>
          <w:rFonts w:eastAsia="仿宋" w:hint="eastAsia"/>
          <w:bCs/>
          <w:sz w:val="32"/>
          <w:szCs w:val="32"/>
        </w:rPr>
        <w:t>逾期后果自负</w:t>
      </w:r>
      <w:r>
        <w:rPr>
          <w:rFonts w:eastAsia="仿宋"/>
          <w:bCs/>
          <w:sz w:val="32"/>
          <w:szCs w:val="32"/>
        </w:rPr>
        <w:t>。</w:t>
      </w:r>
    </w:p>
    <w:p w:rsidR="00D17CD2" w:rsidRDefault="00D778F3">
      <w:pPr>
        <w:pStyle w:val="a6"/>
        <w:widowControl/>
        <w:spacing w:beforeAutospacing="0" w:afterAutospacing="0" w:line="520" w:lineRule="exact"/>
        <w:ind w:firstLineChars="200" w:firstLine="643"/>
        <w:jc w:val="both"/>
        <w:rPr>
          <w:rFonts w:eastAsia="仿宋" w:cstheme="minorBidi"/>
          <w:b/>
          <w:bCs/>
          <w:kern w:val="2"/>
          <w:sz w:val="32"/>
          <w:szCs w:val="32"/>
        </w:rPr>
      </w:pPr>
      <w:r>
        <w:rPr>
          <w:rFonts w:eastAsia="仿宋" w:cstheme="minorBidi" w:hint="eastAsia"/>
          <w:b/>
          <w:bCs/>
          <w:kern w:val="2"/>
          <w:sz w:val="32"/>
          <w:szCs w:val="32"/>
        </w:rPr>
        <w:t>七、体格检查</w:t>
      </w:r>
    </w:p>
    <w:p w:rsidR="004279C2" w:rsidRPr="004279C2" w:rsidRDefault="004279C2" w:rsidP="004279C2">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sidRPr="004279C2">
        <w:rPr>
          <w:rFonts w:ascii="仿宋_GB2312" w:eastAsia="仿宋_GB2312" w:cstheme="minorBidi" w:hint="eastAsia"/>
          <w:kern w:val="2"/>
          <w:sz w:val="32"/>
          <w:szCs w:val="32"/>
        </w:rPr>
        <w:t>体检时间：2021年8月27日</w:t>
      </w:r>
      <w:r>
        <w:rPr>
          <w:rFonts w:ascii="仿宋_GB2312" w:eastAsia="仿宋_GB2312" w:cstheme="minorBidi" w:hint="eastAsia"/>
          <w:kern w:val="2"/>
          <w:sz w:val="32"/>
          <w:szCs w:val="32"/>
        </w:rPr>
        <w:t>-</w:t>
      </w:r>
      <w:r w:rsidRPr="004279C2">
        <w:rPr>
          <w:rFonts w:ascii="仿宋_GB2312" w:eastAsia="仿宋_GB2312" w:cstheme="minorBidi" w:hint="eastAsia"/>
          <w:kern w:val="2"/>
          <w:sz w:val="32"/>
          <w:szCs w:val="32"/>
        </w:rPr>
        <w:t>9月26日</w:t>
      </w:r>
      <w:r>
        <w:rPr>
          <w:rFonts w:ascii="仿宋_GB2312" w:eastAsia="仿宋_GB2312" w:cstheme="minorBidi" w:hint="eastAsia"/>
          <w:kern w:val="2"/>
          <w:sz w:val="32"/>
          <w:szCs w:val="32"/>
        </w:rPr>
        <w:t>;</w:t>
      </w:r>
    </w:p>
    <w:p w:rsidR="004279C2" w:rsidRPr="004279C2" w:rsidRDefault="004279C2" w:rsidP="004279C2">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sidRPr="004279C2">
        <w:rPr>
          <w:rFonts w:ascii="仿宋_GB2312" w:eastAsia="仿宋_GB2312" w:cstheme="minorBidi" w:hint="eastAsia"/>
          <w:kern w:val="2"/>
          <w:sz w:val="32"/>
          <w:szCs w:val="32"/>
        </w:rPr>
        <w:t>体检地点：</w:t>
      </w:r>
      <w:r>
        <w:rPr>
          <w:rFonts w:ascii="仿宋_GB2312" w:eastAsia="仿宋_GB2312" w:cstheme="minorBidi"/>
          <w:kern w:val="2"/>
          <w:sz w:val="32"/>
          <w:szCs w:val="32"/>
        </w:rPr>
        <w:t>金湖县</w:t>
      </w:r>
      <w:r w:rsidR="00A674C5">
        <w:rPr>
          <w:rFonts w:ascii="仿宋_GB2312" w:eastAsia="仿宋_GB2312" w:cstheme="minorBidi" w:hint="eastAsia"/>
          <w:kern w:val="2"/>
          <w:sz w:val="32"/>
          <w:szCs w:val="32"/>
        </w:rPr>
        <w:t>中</w:t>
      </w:r>
      <w:r w:rsidRPr="004279C2">
        <w:rPr>
          <w:rFonts w:ascii="仿宋_GB2312" w:eastAsia="仿宋_GB2312" w:cstheme="minorBidi" w:hint="eastAsia"/>
          <w:kern w:val="2"/>
          <w:sz w:val="32"/>
          <w:szCs w:val="32"/>
        </w:rPr>
        <w:t>医院体检中心（</w:t>
      </w:r>
      <w:r>
        <w:rPr>
          <w:rFonts w:ascii="仿宋_GB2312" w:eastAsia="仿宋_GB2312" w:cstheme="minorBidi" w:hint="eastAsia"/>
          <w:kern w:val="2"/>
          <w:sz w:val="32"/>
          <w:szCs w:val="32"/>
        </w:rPr>
        <w:t>金湖县</w:t>
      </w:r>
      <w:r w:rsidR="00A513D8">
        <w:rPr>
          <w:rFonts w:ascii="仿宋_GB2312" w:eastAsia="仿宋_GB2312" w:cstheme="minorBidi" w:hint="eastAsia"/>
          <w:kern w:val="2"/>
          <w:sz w:val="32"/>
          <w:szCs w:val="32"/>
        </w:rPr>
        <w:t>园林路1</w:t>
      </w:r>
      <w:r w:rsidR="00A513D8">
        <w:rPr>
          <w:rFonts w:ascii="仿宋_GB2312" w:eastAsia="仿宋_GB2312" w:cstheme="minorBidi"/>
          <w:kern w:val="2"/>
          <w:sz w:val="32"/>
          <w:szCs w:val="32"/>
        </w:rPr>
        <w:t>99</w:t>
      </w:r>
      <w:r>
        <w:rPr>
          <w:rFonts w:ascii="仿宋_GB2312" w:eastAsia="仿宋_GB2312" w:cstheme="minorBidi"/>
          <w:kern w:val="2"/>
          <w:sz w:val="32"/>
          <w:szCs w:val="32"/>
        </w:rPr>
        <w:t>号</w:t>
      </w:r>
      <w:r w:rsidRPr="004279C2">
        <w:rPr>
          <w:rFonts w:ascii="仿宋_GB2312" w:eastAsia="仿宋_GB2312" w:cstheme="minorBidi" w:hint="eastAsia"/>
          <w:kern w:val="2"/>
          <w:sz w:val="32"/>
          <w:szCs w:val="32"/>
        </w:rPr>
        <w:t>）</w:t>
      </w:r>
      <w:r>
        <w:rPr>
          <w:rFonts w:ascii="仿宋_GB2312" w:eastAsia="仿宋_GB2312" w:cstheme="minorBidi" w:hint="eastAsia"/>
          <w:kern w:val="2"/>
          <w:sz w:val="32"/>
          <w:szCs w:val="32"/>
        </w:rPr>
        <w:t>,</w:t>
      </w:r>
      <w:r w:rsidRPr="004279C2">
        <w:rPr>
          <w:rFonts w:ascii="仿宋_GB2312" w:eastAsia="仿宋_GB2312" w:cstheme="minorBidi" w:hint="eastAsia"/>
          <w:kern w:val="2"/>
          <w:sz w:val="32"/>
          <w:szCs w:val="32"/>
        </w:rPr>
        <w:t>电话：0517</w:t>
      </w:r>
      <w:r w:rsidR="004837C4">
        <w:rPr>
          <w:rFonts w:ascii="仿宋_GB2312" w:eastAsia="仿宋_GB2312" w:cstheme="minorBidi" w:hint="eastAsia"/>
          <w:kern w:val="2"/>
          <w:sz w:val="32"/>
          <w:szCs w:val="32"/>
        </w:rPr>
        <w:t>-</w:t>
      </w:r>
      <w:r w:rsidRPr="004279C2">
        <w:rPr>
          <w:rFonts w:ascii="仿宋_GB2312" w:eastAsia="仿宋_GB2312" w:cstheme="minorBidi" w:hint="eastAsia"/>
          <w:kern w:val="2"/>
          <w:sz w:val="32"/>
          <w:szCs w:val="32"/>
        </w:rPr>
        <w:t>8</w:t>
      </w:r>
      <w:r w:rsidR="00A674C5">
        <w:rPr>
          <w:rFonts w:ascii="仿宋_GB2312" w:eastAsia="仿宋_GB2312" w:cstheme="minorBidi"/>
          <w:kern w:val="2"/>
          <w:sz w:val="32"/>
          <w:szCs w:val="32"/>
        </w:rPr>
        <w:t>6901565</w:t>
      </w:r>
      <w:r w:rsidRPr="004279C2">
        <w:rPr>
          <w:rFonts w:ascii="仿宋_GB2312" w:eastAsia="仿宋_GB2312" w:cstheme="minorBidi"/>
          <w:kern w:val="2"/>
          <w:sz w:val="32"/>
          <w:szCs w:val="32"/>
        </w:rPr>
        <w:t>。</w:t>
      </w:r>
    </w:p>
    <w:p w:rsidR="00771467" w:rsidRDefault="00771467" w:rsidP="004279C2">
      <w:pPr>
        <w:pStyle w:val="a6"/>
        <w:widowControl/>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hint="eastAsia"/>
          <w:color w:val="000000"/>
          <w:sz w:val="32"/>
          <w:szCs w:val="32"/>
        </w:rPr>
        <w:lastRenderedPageBreak/>
        <w:t>申报幼儿园、小学和初级中学教师</w:t>
      </w:r>
      <w:r w:rsidRPr="00771467">
        <w:rPr>
          <w:rFonts w:ascii="仿宋_GB2312" w:eastAsia="仿宋_GB2312" w:cstheme="minorBidi" w:hint="eastAsia"/>
          <w:kern w:val="2"/>
          <w:sz w:val="32"/>
          <w:szCs w:val="32"/>
        </w:rPr>
        <w:t>资格人员请携带《体检表》在上述时间段内自行参加体检，费用自理（</w:t>
      </w:r>
      <w:r w:rsidR="00A674C5">
        <w:rPr>
          <w:rFonts w:ascii="仿宋_GB2312" w:eastAsia="仿宋_GB2312" w:cstheme="minorBidi" w:hint="eastAsia"/>
          <w:kern w:val="2"/>
          <w:sz w:val="32"/>
          <w:szCs w:val="32"/>
        </w:rPr>
        <w:t>幼儿园</w:t>
      </w:r>
      <w:r w:rsidR="00A201E2">
        <w:rPr>
          <w:rFonts w:ascii="仿宋_GB2312" w:eastAsia="仿宋_GB2312" w:cstheme="minorBidi"/>
          <w:kern w:val="2"/>
          <w:sz w:val="32"/>
          <w:szCs w:val="32"/>
        </w:rPr>
        <w:t>163</w:t>
      </w:r>
      <w:r w:rsidR="00A674C5">
        <w:rPr>
          <w:rFonts w:ascii="仿宋_GB2312" w:eastAsia="仿宋_GB2312" w:cstheme="minorBidi"/>
          <w:kern w:val="2"/>
          <w:sz w:val="32"/>
          <w:szCs w:val="32"/>
        </w:rPr>
        <w:t>元</w:t>
      </w:r>
      <w:r w:rsidR="00A674C5">
        <w:rPr>
          <w:rFonts w:ascii="仿宋_GB2312" w:eastAsia="仿宋_GB2312" w:cstheme="minorBidi" w:hint="eastAsia"/>
          <w:kern w:val="2"/>
          <w:sz w:val="32"/>
          <w:szCs w:val="32"/>
        </w:rPr>
        <w:t>/</w:t>
      </w:r>
      <w:r w:rsidR="00A674C5" w:rsidRPr="00771467">
        <w:rPr>
          <w:rFonts w:ascii="仿宋_GB2312" w:eastAsia="仿宋_GB2312" w:cstheme="minorBidi" w:hint="eastAsia"/>
          <w:kern w:val="2"/>
          <w:sz w:val="32"/>
          <w:szCs w:val="32"/>
        </w:rPr>
        <w:t>人</w:t>
      </w:r>
      <w:r w:rsidR="00A674C5">
        <w:rPr>
          <w:rFonts w:ascii="仿宋_GB2312" w:eastAsia="仿宋_GB2312" w:cstheme="minorBidi"/>
          <w:kern w:val="2"/>
          <w:sz w:val="32"/>
          <w:szCs w:val="32"/>
        </w:rPr>
        <w:t>,</w:t>
      </w:r>
      <w:r w:rsidR="00772528">
        <w:rPr>
          <w:rFonts w:ascii="仿宋_GB2312" w:eastAsia="仿宋_GB2312" w:cstheme="minorBidi"/>
          <w:kern w:val="2"/>
          <w:sz w:val="32"/>
          <w:szCs w:val="32"/>
        </w:rPr>
        <w:t>小学和初级中学</w:t>
      </w:r>
      <w:r w:rsidR="00A201E2">
        <w:rPr>
          <w:rFonts w:ascii="仿宋_GB2312" w:eastAsia="仿宋_GB2312" w:cstheme="minorBidi"/>
          <w:kern w:val="2"/>
          <w:sz w:val="32"/>
          <w:szCs w:val="32"/>
        </w:rPr>
        <w:t>136</w:t>
      </w:r>
      <w:r w:rsidRPr="00771467">
        <w:rPr>
          <w:rFonts w:ascii="仿宋_GB2312" w:eastAsia="仿宋_GB2312" w:cstheme="minorBidi" w:hint="eastAsia"/>
          <w:kern w:val="2"/>
          <w:sz w:val="32"/>
          <w:szCs w:val="32"/>
        </w:rPr>
        <w:t>元/人）。</w:t>
      </w:r>
    </w:p>
    <w:p w:rsidR="00771467" w:rsidRDefault="004279C2" w:rsidP="004279C2">
      <w:pPr>
        <w:pStyle w:val="a6"/>
        <w:widowControl/>
        <w:spacing w:beforeAutospacing="0" w:afterAutospacing="0" w:line="520" w:lineRule="exact"/>
        <w:ind w:firstLineChars="200" w:firstLine="640"/>
        <w:jc w:val="both"/>
        <w:rPr>
          <w:rFonts w:eastAsia="仿宋" w:cstheme="minorBidi"/>
          <w:kern w:val="2"/>
          <w:sz w:val="32"/>
          <w:szCs w:val="32"/>
        </w:rPr>
      </w:pPr>
      <w:r w:rsidRPr="004279C2">
        <w:rPr>
          <w:rFonts w:ascii="仿宋_GB2312" w:eastAsia="仿宋_GB2312" w:cstheme="minorBidi" w:hint="eastAsia"/>
          <w:kern w:val="2"/>
          <w:sz w:val="32"/>
          <w:szCs w:val="32"/>
        </w:rPr>
        <w:t>请参加体检人员</w:t>
      </w:r>
      <w:r w:rsidR="00771467">
        <w:rPr>
          <w:rFonts w:ascii="仿宋_GB2312" w:eastAsia="仿宋_GB2312" w:cstheme="minorBidi" w:hint="eastAsia"/>
          <w:kern w:val="2"/>
          <w:sz w:val="32"/>
          <w:szCs w:val="32"/>
        </w:rPr>
        <w:t>根据本人认定资格种类</w:t>
      </w:r>
      <w:r w:rsidRPr="004279C2">
        <w:rPr>
          <w:rFonts w:ascii="仿宋_GB2312" w:eastAsia="仿宋_GB2312" w:cstheme="minorBidi" w:hint="eastAsia"/>
          <w:kern w:val="2"/>
          <w:sz w:val="32"/>
          <w:szCs w:val="32"/>
        </w:rPr>
        <w:t>及时下载（A4正反打印）</w:t>
      </w:r>
      <w:r w:rsidR="00771467">
        <w:rPr>
          <w:rFonts w:ascii="仿宋_GB2312" w:eastAsia="仿宋_GB2312" w:cstheme="minorBidi" w:hint="eastAsia"/>
          <w:kern w:val="2"/>
          <w:sz w:val="32"/>
          <w:szCs w:val="32"/>
        </w:rPr>
        <w:t>附件1</w:t>
      </w:r>
      <w:r w:rsidRPr="004279C2">
        <w:rPr>
          <w:rFonts w:ascii="仿宋_GB2312" w:eastAsia="仿宋_GB2312" w:cstheme="minorBidi" w:hint="eastAsia"/>
          <w:kern w:val="2"/>
          <w:sz w:val="32"/>
          <w:szCs w:val="32"/>
        </w:rPr>
        <w:t>《江苏省中小学教师资格申请人员体检表》</w:t>
      </w:r>
      <w:r w:rsidR="00771467" w:rsidRPr="004279C2">
        <w:rPr>
          <w:rFonts w:ascii="仿宋_GB2312" w:eastAsia="仿宋_GB2312" w:cstheme="minorBidi" w:hint="eastAsia"/>
          <w:kern w:val="2"/>
          <w:sz w:val="32"/>
          <w:szCs w:val="32"/>
        </w:rPr>
        <w:t>（非幼儿园</w:t>
      </w:r>
      <w:r w:rsidR="00771467">
        <w:rPr>
          <w:rFonts w:ascii="仿宋_GB2312" w:eastAsia="仿宋_GB2312" w:cstheme="minorBidi" w:hint="eastAsia"/>
          <w:kern w:val="2"/>
          <w:sz w:val="32"/>
          <w:szCs w:val="32"/>
        </w:rPr>
        <w:t>申请人用</w:t>
      </w:r>
      <w:r w:rsidR="00771467" w:rsidRPr="004279C2">
        <w:rPr>
          <w:rFonts w:ascii="仿宋_GB2312" w:eastAsia="仿宋_GB2312" w:cstheme="minorBidi" w:hint="eastAsia"/>
          <w:kern w:val="2"/>
          <w:sz w:val="32"/>
          <w:szCs w:val="32"/>
        </w:rPr>
        <w:t>）</w:t>
      </w:r>
      <w:r>
        <w:rPr>
          <w:rFonts w:ascii="仿宋_GB2312" w:eastAsia="仿宋_GB2312" w:cstheme="minorBidi" w:hint="eastAsia"/>
          <w:kern w:val="2"/>
          <w:sz w:val="32"/>
          <w:szCs w:val="32"/>
        </w:rPr>
        <w:t>或</w:t>
      </w:r>
      <w:r w:rsidR="00771467">
        <w:rPr>
          <w:rFonts w:ascii="仿宋_GB2312" w:eastAsia="仿宋_GB2312" w:cstheme="minorBidi" w:hint="eastAsia"/>
          <w:kern w:val="2"/>
          <w:sz w:val="32"/>
          <w:szCs w:val="32"/>
        </w:rPr>
        <w:t>附件2</w:t>
      </w:r>
      <w:r>
        <w:rPr>
          <w:rFonts w:ascii="仿宋_GB2312" w:eastAsia="仿宋_GB2312" w:cstheme="minorBidi" w:hint="eastAsia"/>
          <w:kern w:val="2"/>
          <w:sz w:val="32"/>
          <w:szCs w:val="32"/>
        </w:rPr>
        <w:t>《</w:t>
      </w:r>
      <w:r w:rsidRPr="004279C2">
        <w:rPr>
          <w:rFonts w:ascii="仿宋_GB2312" w:eastAsia="仿宋_GB2312" w:cstheme="minorBidi" w:hint="eastAsia"/>
          <w:kern w:val="2"/>
          <w:sz w:val="32"/>
          <w:szCs w:val="32"/>
        </w:rPr>
        <w:t>江苏省幼儿园教师资格申请人员体检表</w:t>
      </w:r>
      <w:r w:rsidR="00771467">
        <w:rPr>
          <w:rFonts w:ascii="仿宋_GB2312" w:eastAsia="仿宋_GB2312" w:cstheme="minorBidi" w:hint="eastAsia"/>
          <w:kern w:val="2"/>
          <w:sz w:val="32"/>
          <w:szCs w:val="32"/>
        </w:rPr>
        <w:t>》（</w:t>
      </w:r>
      <w:r w:rsidRPr="004279C2">
        <w:rPr>
          <w:rFonts w:ascii="仿宋_GB2312" w:eastAsia="仿宋_GB2312" w:cstheme="minorBidi" w:hint="eastAsia"/>
          <w:kern w:val="2"/>
          <w:sz w:val="32"/>
          <w:szCs w:val="32"/>
        </w:rPr>
        <w:t>幼儿园申请人专用)，如实填写“受检者确认签字”及以上内容并粘贴照片，及时了解体检信息及体检结果，积极与体检医院对接，体检医院将会根据体检结果出具体检回执单，体检不合格不能认定教师资格，“体检合格”回执单请带到确认现场。所有申请人员必须在规定时间内到指定医院参加体检。因个人原因造成未能按要求体检等，不予认定教师资格，后</w:t>
      </w:r>
      <w:r w:rsidRPr="004279C2">
        <w:rPr>
          <w:rFonts w:eastAsia="仿宋" w:cstheme="minorBidi" w:hint="eastAsia"/>
          <w:kern w:val="2"/>
          <w:sz w:val="32"/>
          <w:szCs w:val="32"/>
        </w:rPr>
        <w:t>果自负。</w:t>
      </w:r>
    </w:p>
    <w:p w:rsidR="00D17CD2" w:rsidRDefault="00D778F3" w:rsidP="004279C2">
      <w:pPr>
        <w:pStyle w:val="a6"/>
        <w:widowControl/>
        <w:spacing w:beforeAutospacing="0" w:afterAutospacing="0" w:line="520" w:lineRule="exact"/>
        <w:ind w:firstLineChars="200" w:firstLine="643"/>
        <w:jc w:val="both"/>
        <w:rPr>
          <w:rFonts w:eastAsia="仿宋" w:cstheme="minorBidi"/>
          <w:b/>
          <w:bCs/>
          <w:kern w:val="2"/>
          <w:sz w:val="32"/>
          <w:szCs w:val="32"/>
        </w:rPr>
      </w:pPr>
      <w:r>
        <w:rPr>
          <w:rFonts w:eastAsia="仿宋" w:cstheme="minorBidi" w:hint="eastAsia"/>
          <w:b/>
          <w:bCs/>
          <w:kern w:val="2"/>
          <w:sz w:val="32"/>
          <w:szCs w:val="32"/>
        </w:rPr>
        <w:t>八、其他</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（一）根据国家有关规定，同一申请人在同一年内只能认定一种教师资格。</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（三）申请人应在个人承诺书中做出真实无误的承诺，承诺如与事实不符，均属于弄虚作假、骗取教师资格行为。一经查实，相关教育行政部门将依据国家相关法律法规，进行相应处理。</w:t>
      </w:r>
    </w:p>
    <w:p w:rsidR="00D17CD2" w:rsidRDefault="00D778F3">
      <w:pPr>
        <w:pStyle w:val="a6"/>
        <w:widowControl/>
        <w:spacing w:beforeAutospacing="0" w:afterAutospacing="0" w:line="520" w:lineRule="exact"/>
        <w:ind w:firstLineChars="200" w:firstLine="640"/>
        <w:jc w:val="both"/>
        <w:rPr>
          <w:rFonts w:eastAsia="仿宋" w:cstheme="minorBidi"/>
          <w:kern w:val="2"/>
          <w:sz w:val="32"/>
          <w:szCs w:val="32"/>
        </w:rPr>
      </w:pPr>
      <w:r>
        <w:rPr>
          <w:rFonts w:eastAsia="仿宋" w:cstheme="minorBidi" w:hint="eastAsia"/>
          <w:kern w:val="2"/>
          <w:sz w:val="32"/>
          <w:szCs w:val="32"/>
        </w:rPr>
        <w:t>（四）其他未尽事宜详见各认定机构发布的通知公告。</w:t>
      </w:r>
    </w:p>
    <w:p w:rsidR="00D17CD2" w:rsidRDefault="00D778F3">
      <w:pPr>
        <w:widowControl/>
        <w:spacing w:line="520" w:lineRule="exact"/>
        <w:ind w:firstLineChars="200" w:firstLine="643"/>
        <w:rPr>
          <w:rFonts w:eastAsia="仿宋"/>
          <w:b/>
          <w:bCs/>
          <w:sz w:val="32"/>
          <w:szCs w:val="32"/>
        </w:rPr>
      </w:pPr>
      <w:r>
        <w:rPr>
          <w:rFonts w:eastAsia="仿宋" w:hint="eastAsia"/>
          <w:b/>
          <w:bCs/>
          <w:sz w:val="32"/>
          <w:szCs w:val="32"/>
        </w:rPr>
        <w:lastRenderedPageBreak/>
        <w:t>九、政策咨询</w:t>
      </w:r>
    </w:p>
    <w:p w:rsidR="00D17CD2" w:rsidRDefault="00D778F3">
      <w:pPr>
        <w:pStyle w:val="a6"/>
        <w:widowControl/>
        <w:shd w:val="clear" w:color="auto" w:fill="FFFFFF"/>
        <w:spacing w:beforeAutospacing="0" w:afterAutospacing="0" w:line="520" w:lineRule="exact"/>
        <w:ind w:firstLineChars="200" w:firstLine="640"/>
        <w:jc w:val="both"/>
        <w:rPr>
          <w:rFonts w:ascii="仿宋_GB2312" w:eastAsia="仿宋_GB2312" w:cstheme="minorBidi"/>
          <w:kern w:val="2"/>
          <w:sz w:val="32"/>
          <w:szCs w:val="32"/>
        </w:rPr>
      </w:pPr>
      <w:r>
        <w:rPr>
          <w:rFonts w:eastAsia="仿宋" w:cstheme="minorBidi" w:hint="eastAsia"/>
          <w:kern w:val="2"/>
          <w:sz w:val="32"/>
          <w:szCs w:val="32"/>
        </w:rPr>
        <w:t>有关教师资格认定的政策和信息将陆续在金湖县人民政府网</w:t>
      </w:r>
      <w:r>
        <w:rPr>
          <w:rFonts w:ascii="仿宋_GB2312" w:eastAsia="仿宋_GB2312" w:cstheme="minorBidi" w:hint="eastAsia"/>
          <w:kern w:val="2"/>
          <w:sz w:val="32"/>
          <w:szCs w:val="32"/>
        </w:rPr>
        <w:t>站（http://www.jinhu.gov.cn/）“政务公开—重点领域—社会公益事业建设领域—义务教育”栏目发布，请申请人密切关注，及时查询（咨询电话：金湖</w:t>
      </w:r>
      <w:proofErr w:type="gramStart"/>
      <w:r>
        <w:rPr>
          <w:rFonts w:ascii="仿宋_GB2312" w:eastAsia="仿宋_GB2312" w:cstheme="minorBidi" w:hint="eastAsia"/>
          <w:kern w:val="2"/>
          <w:sz w:val="32"/>
          <w:szCs w:val="32"/>
        </w:rPr>
        <w:t>县市民</w:t>
      </w:r>
      <w:proofErr w:type="gramEnd"/>
      <w:r>
        <w:rPr>
          <w:rFonts w:ascii="仿宋_GB2312" w:eastAsia="仿宋_GB2312" w:cstheme="minorBidi" w:hint="eastAsia"/>
          <w:kern w:val="2"/>
          <w:sz w:val="32"/>
          <w:szCs w:val="32"/>
        </w:rPr>
        <w:t>中心教育体育局窗口0517-86902016）。</w:t>
      </w:r>
    </w:p>
    <w:p w:rsidR="00D17CD2" w:rsidRDefault="00D778F3">
      <w:pPr>
        <w:pStyle w:val="a6"/>
        <w:widowControl/>
        <w:shd w:val="clear" w:color="auto" w:fill="FFFFFF"/>
        <w:spacing w:beforeAutospacing="0" w:afterAutospacing="0" w:line="520" w:lineRule="exact"/>
        <w:ind w:firstLineChars="200" w:firstLine="640"/>
        <w:jc w:val="both"/>
        <w:rPr>
          <w:rFonts w:ascii="仿宋_GB2312" w:eastAsia="仿宋_GB2312" w:cstheme="minorBidi"/>
          <w:kern w:val="2"/>
          <w:sz w:val="32"/>
          <w:szCs w:val="32"/>
        </w:rPr>
      </w:pPr>
      <w:r>
        <w:rPr>
          <w:rFonts w:ascii="仿宋_GB2312" w:eastAsia="仿宋_GB2312" w:cstheme="minorBidi" w:hint="eastAsia"/>
          <w:kern w:val="2"/>
          <w:sz w:val="32"/>
          <w:szCs w:val="32"/>
        </w:rPr>
        <w:t>高级中学教师资格、中等职业学校教师资格和中等职业学校实习指导教师资格由淮安市教育局认定，详情请登录淮安市教育局网站查看（http://jyj.huaian.gov.cn/），咨询电话：淮安市教育局组织人事处0517-83660079，83660090。</w:t>
      </w:r>
    </w:p>
    <w:p w:rsidR="00D17CD2" w:rsidRDefault="00D778F3">
      <w:pPr>
        <w:widowControl/>
        <w:spacing w:line="520" w:lineRule="exact"/>
        <w:ind w:firstLineChars="1500" w:firstLine="4800"/>
        <w:rPr>
          <w:rFonts w:eastAsia="仿宋"/>
          <w:sz w:val="32"/>
          <w:szCs w:val="32"/>
        </w:rPr>
      </w:pPr>
      <w:r>
        <w:rPr>
          <w:rFonts w:eastAsia="仿宋" w:hint="eastAsia"/>
          <w:sz w:val="32"/>
          <w:szCs w:val="32"/>
        </w:rPr>
        <w:t>金湖县教育体育局</w:t>
      </w:r>
    </w:p>
    <w:p w:rsidR="00D17CD2" w:rsidRDefault="00D778F3">
      <w:pPr>
        <w:pStyle w:val="a6"/>
        <w:widowControl/>
        <w:spacing w:beforeAutospacing="0" w:afterAutospacing="0" w:line="520" w:lineRule="exact"/>
        <w:ind w:leftChars="50" w:left="105" w:firstLineChars="1500" w:firstLine="4800"/>
        <w:jc w:val="both"/>
        <w:rPr>
          <w:rFonts w:ascii="仿宋_GB2312" w:eastAsia="仿宋_GB2312" w:cstheme="minorBidi"/>
          <w:kern w:val="2"/>
          <w:sz w:val="32"/>
          <w:szCs w:val="32"/>
        </w:rPr>
      </w:pPr>
      <w:r>
        <w:rPr>
          <w:rFonts w:ascii="仿宋_GB2312" w:eastAsia="仿宋_GB2312" w:cstheme="minorBidi" w:hint="eastAsia"/>
          <w:kern w:val="2"/>
          <w:sz w:val="32"/>
          <w:szCs w:val="32"/>
        </w:rPr>
        <w:t>2021年8月2</w:t>
      </w:r>
      <w:r w:rsidR="00801B7C">
        <w:rPr>
          <w:rFonts w:ascii="仿宋_GB2312" w:eastAsia="仿宋_GB2312" w:cstheme="minorBidi"/>
          <w:kern w:val="2"/>
          <w:sz w:val="32"/>
          <w:szCs w:val="32"/>
        </w:rPr>
        <w:t>0</w:t>
      </w:r>
      <w:r>
        <w:rPr>
          <w:rFonts w:ascii="仿宋_GB2312" w:eastAsia="仿宋_GB2312" w:cstheme="minorBidi" w:hint="eastAsia"/>
          <w:kern w:val="2"/>
          <w:sz w:val="32"/>
          <w:szCs w:val="32"/>
        </w:rPr>
        <w:t>日</w:t>
      </w:r>
    </w:p>
    <w:p w:rsidR="00D17CD2" w:rsidRDefault="00D17CD2">
      <w:pPr>
        <w:ind w:firstLineChars="200" w:firstLine="640"/>
        <w:rPr>
          <w:rFonts w:eastAsia="仿宋"/>
          <w:sz w:val="32"/>
          <w:szCs w:val="32"/>
        </w:rPr>
      </w:pPr>
    </w:p>
    <w:sectPr w:rsidR="00D17C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C1" w:rsidRDefault="00FA72C1">
      <w:r>
        <w:separator/>
      </w:r>
    </w:p>
  </w:endnote>
  <w:endnote w:type="continuationSeparator" w:id="0">
    <w:p w:rsidR="00FA72C1" w:rsidRDefault="00FA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230976"/>
    </w:sdtPr>
    <w:sdtEndPr/>
    <w:sdtContent>
      <w:p w:rsidR="00D17CD2" w:rsidRDefault="00D778F3">
        <w:pPr>
          <w:pStyle w:val="a4"/>
          <w:jc w:val="center"/>
        </w:pPr>
        <w:r>
          <w:fldChar w:fldCharType="begin"/>
        </w:r>
        <w:r>
          <w:instrText>PAGE   \* MERGEFORMAT</w:instrText>
        </w:r>
        <w:r>
          <w:fldChar w:fldCharType="separate"/>
        </w:r>
        <w:r w:rsidR="009E1D08" w:rsidRPr="009E1D08">
          <w:rPr>
            <w:noProof/>
            <w:lang w:val="zh-CN"/>
          </w:rPr>
          <w:t>11</w:t>
        </w:r>
        <w:r>
          <w:fldChar w:fldCharType="end"/>
        </w:r>
      </w:p>
    </w:sdtContent>
  </w:sdt>
  <w:p w:rsidR="00D17CD2" w:rsidRDefault="00D17C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C1" w:rsidRDefault="00FA72C1">
      <w:r>
        <w:separator/>
      </w:r>
    </w:p>
  </w:footnote>
  <w:footnote w:type="continuationSeparator" w:id="0">
    <w:p w:rsidR="00FA72C1" w:rsidRDefault="00FA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92A45"/>
    <w:rsid w:val="00035311"/>
    <w:rsid w:val="000B4E51"/>
    <w:rsid w:val="001108E2"/>
    <w:rsid w:val="001E6EF3"/>
    <w:rsid w:val="00230760"/>
    <w:rsid w:val="00382A27"/>
    <w:rsid w:val="004279C2"/>
    <w:rsid w:val="004837C4"/>
    <w:rsid w:val="00672BE5"/>
    <w:rsid w:val="00771467"/>
    <w:rsid w:val="00772528"/>
    <w:rsid w:val="00801B7C"/>
    <w:rsid w:val="0086021A"/>
    <w:rsid w:val="0098351F"/>
    <w:rsid w:val="009E1D08"/>
    <w:rsid w:val="00A11500"/>
    <w:rsid w:val="00A201E2"/>
    <w:rsid w:val="00A513D8"/>
    <w:rsid w:val="00A674C5"/>
    <w:rsid w:val="00CA48A3"/>
    <w:rsid w:val="00D17CD2"/>
    <w:rsid w:val="00D778F3"/>
    <w:rsid w:val="00FA72C1"/>
    <w:rsid w:val="00FD113A"/>
    <w:rsid w:val="06C00BBD"/>
    <w:rsid w:val="06CA03B5"/>
    <w:rsid w:val="0BF92A45"/>
    <w:rsid w:val="0C9B2CFC"/>
    <w:rsid w:val="0F5C056A"/>
    <w:rsid w:val="10E61213"/>
    <w:rsid w:val="17D270B5"/>
    <w:rsid w:val="185C14DD"/>
    <w:rsid w:val="1F915CC8"/>
    <w:rsid w:val="29B44272"/>
    <w:rsid w:val="313A7B15"/>
    <w:rsid w:val="48707DE7"/>
    <w:rsid w:val="49303840"/>
    <w:rsid w:val="52511E72"/>
    <w:rsid w:val="56C91537"/>
    <w:rsid w:val="599E3225"/>
    <w:rsid w:val="5A1E49CF"/>
    <w:rsid w:val="5F2B4302"/>
    <w:rsid w:val="6A5B7685"/>
    <w:rsid w:val="78C006B3"/>
    <w:rsid w:val="7B0B60F3"/>
    <w:rsid w:val="7F287C07"/>
    <w:rsid w:val="7F42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96DE68-760A-41A0-9722-DCF2D34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page number"/>
    <w:basedOn w:val="a0"/>
    <w:qFormat/>
  </w:style>
  <w:style w:type="character" w:styleId="a8">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clx</dc:creator>
  <cp:lastModifiedBy>罗景予</cp:lastModifiedBy>
  <cp:revision>13</cp:revision>
  <cp:lastPrinted>2021-08-20T08:27:00Z</cp:lastPrinted>
  <dcterms:created xsi:type="dcterms:W3CDTF">2021-03-31T06:38:00Z</dcterms:created>
  <dcterms:modified xsi:type="dcterms:W3CDTF">2021-08-20T08:39:00Z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14BB872725E9475292DAF0025B58EE0A</vt:lpwstr>
  </property>
</Properties>
</file>