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河南省应急管理厅直属事业单位2021年公开招聘岗位信息表</w:t>
      </w:r>
    </w:p>
    <w:tbl>
      <w:tblPr>
        <w:tblW w:w="1056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225"/>
        <w:gridCol w:w="525"/>
        <w:gridCol w:w="555"/>
        <w:gridCol w:w="420"/>
        <w:gridCol w:w="1590"/>
        <w:gridCol w:w="1290"/>
        <w:gridCol w:w="8070"/>
        <w:gridCol w:w="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用人单位</w:t>
            </w:r>
          </w:p>
        </w:tc>
        <w:tc>
          <w:tcPr>
            <w:tcW w:w="6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经费供给形式</w:t>
            </w:r>
          </w:p>
        </w:tc>
        <w:tc>
          <w:tcPr>
            <w:tcW w:w="5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岗位名称</w:t>
            </w:r>
          </w:p>
        </w:tc>
        <w:tc>
          <w:tcPr>
            <w:tcW w:w="5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岗位代码</w:t>
            </w:r>
          </w:p>
        </w:tc>
        <w:tc>
          <w:tcPr>
            <w:tcW w:w="4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招聘人数</w:t>
            </w:r>
          </w:p>
        </w:tc>
        <w:tc>
          <w:tcPr>
            <w:tcW w:w="15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学历学位</w:t>
            </w:r>
          </w:p>
        </w:tc>
        <w:tc>
          <w:tcPr>
            <w:tcW w:w="80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其他条件</w:t>
            </w:r>
          </w:p>
        </w:tc>
        <w:tc>
          <w:tcPr>
            <w:tcW w:w="5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0" w:type="dxa"/>
        </w:trPr>
        <w:tc>
          <w:tcPr>
            <w:tcW w:w="127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河南省应急管理通信信息中心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全供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管理岗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01001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软件工程、电子科学与技术、计算机科学与技术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硕士研究生及以上</w:t>
            </w:r>
          </w:p>
        </w:tc>
        <w:tc>
          <w:tcPr>
            <w:tcW w:w="8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（1）第一学历应为本科相关学科；（2）年龄27岁以下（1994年1月1日后出生）；（3）熟悉计算机网络、通信方面的知识技术；熟悉Linux，Windows server等服务器操作系统管理和配置；掌握Python、Java等编程语言；具有项目管理经验。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tblCellSpacing w:w="0" w:type="dxa"/>
        </w:trPr>
        <w:tc>
          <w:tcPr>
            <w:tcW w:w="127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全供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5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专业技术岗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01002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电子科学与技术专业、计算机科学与技术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本科、学士及以上</w:t>
            </w:r>
          </w:p>
        </w:tc>
        <w:tc>
          <w:tcPr>
            <w:tcW w:w="8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1）第一学历应为本科；（2）年龄25岁以下（1996年1月1日后出生）；（3）具有数据库理论知识，熟悉业界常用的数据库产品，具有一定的数据库管理和应用开发经验；具有应用系统项目开发管理和运维管理经验，熟悉系统测试工作，了解系统安全的基本知识。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585" w:hRule="atLeast"/>
          <w:tblCellSpacing w:w="0" w:type="dxa"/>
        </w:trPr>
        <w:tc>
          <w:tcPr>
            <w:tcW w:w="127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全供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5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专业技术岗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01003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本科、学士及以上</w:t>
            </w:r>
          </w:p>
        </w:tc>
        <w:tc>
          <w:tcPr>
            <w:tcW w:w="8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（1）第一学历应为本科；（2）具有三年以上计算机网络管理维护等相关工作经验；（3）具有计算机技术与软件专业技术资格（水平）中级；（4）年龄35周岁以下（1986年1月1日后出生）。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765" w:hRule="atLeast"/>
          <w:tblCellSpacing w:w="0" w:type="dxa"/>
        </w:trPr>
        <w:tc>
          <w:tcPr>
            <w:tcW w:w="127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全供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5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专业技术岗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01004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会计学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硕士研究生及以上</w:t>
            </w:r>
          </w:p>
        </w:tc>
        <w:tc>
          <w:tcPr>
            <w:tcW w:w="8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（1）第一学历应为本科相关学科；（2）年龄不超过27周岁（1994年1月1日后出生）；（3）熟悉会计准则及相关财务、预算、税务、审计等法规，具有会计从业基础证书。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27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河南省应急管理科学技术研究院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全供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5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专业技术岗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02001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化工工程、化学工艺、应用化学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硕士研究生及以上</w:t>
            </w:r>
          </w:p>
        </w:tc>
        <w:tc>
          <w:tcPr>
            <w:tcW w:w="8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（1）第一学历应为本科；（2）35周岁以下（1986年1月1日以后出生）。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27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全供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5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专业技术岗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02002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采矿工程、安全技术及工程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硕士研究生及以上</w:t>
            </w:r>
          </w:p>
        </w:tc>
        <w:tc>
          <w:tcPr>
            <w:tcW w:w="8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（1）第一学历应为本科；（2）35周岁以下（1986年1月1日以后出生）。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27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全供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5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专业技术岗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02003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安全工程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本科、学士及以上</w:t>
            </w:r>
          </w:p>
        </w:tc>
        <w:tc>
          <w:tcPr>
            <w:tcW w:w="8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（1）第一学历应为本科；（2）30周岁以下（1991年1月1日以后出生）。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tblCellSpacing w:w="0" w:type="dxa"/>
        </w:trPr>
        <w:tc>
          <w:tcPr>
            <w:tcW w:w="12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河南省应急管理科学技术研究院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全供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5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专业技术岗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02004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计算机科学与技术、网络工程、物联网工程、智能科学与技术、电子与计算机工程、数据科学与大数据技术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本科、学士及以上</w:t>
            </w:r>
          </w:p>
        </w:tc>
        <w:tc>
          <w:tcPr>
            <w:tcW w:w="8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（1）第一学历应为本科；（2）30周岁以下（1991年1月1日以后出生）。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27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河南省应急救援排水中心（河南矿山抢险救灾中心）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全供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管理岗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03001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文秘类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本科、学士及以上</w:t>
            </w:r>
          </w:p>
        </w:tc>
        <w:tc>
          <w:tcPr>
            <w:tcW w:w="8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（1）第一学历应为本科；（2）30周岁以下（1991年1月1日后出生）；（3）2年以上相关专业工作经验。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27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全供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管理岗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03002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新闻传播学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本科、学士及以上</w:t>
            </w:r>
          </w:p>
        </w:tc>
        <w:tc>
          <w:tcPr>
            <w:tcW w:w="8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（1）第一学历应为本科；（2）30周岁以下（1991年1月1日后出生）；（3）2年以上相关专业工作经验。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27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全供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管理岗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03003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会计学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本科、学士及以上</w:t>
            </w:r>
          </w:p>
        </w:tc>
        <w:tc>
          <w:tcPr>
            <w:tcW w:w="8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（1）第一学历应为本科；（2）30周岁以下（1991年1月1日后出生）；（3）2年以上会计工作经验，初级会计师及以上职称   。                        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27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全供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管理岗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03004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财会金融类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本科、学士及以上</w:t>
            </w:r>
          </w:p>
        </w:tc>
        <w:tc>
          <w:tcPr>
            <w:tcW w:w="8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（1）第一学历应为本科；（2）35周岁以下（1986年1月1日后出生）；（3）2年以上相关专业工作经验。                      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27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全供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5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专业技术岗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03005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本科、学士及以上</w:t>
            </w:r>
          </w:p>
        </w:tc>
        <w:tc>
          <w:tcPr>
            <w:tcW w:w="8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（1）第一学历应为本科；（2）35周岁以下（1986年1月1日后出生）；（3）2年以上相关专业工作经验。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27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全供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5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专业技术岗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03006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电气工程及其自动化、自动化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本科、学士及以上</w:t>
            </w:r>
          </w:p>
        </w:tc>
        <w:tc>
          <w:tcPr>
            <w:tcW w:w="8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（1）第一学历应为本科；（2）35周岁以下（1986年1月1日后出生）；（3）2年以上相关专业工作经验。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27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全供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5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专业技术岗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03007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水利类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本科、学士及以上</w:t>
            </w:r>
          </w:p>
        </w:tc>
        <w:tc>
          <w:tcPr>
            <w:tcW w:w="8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（1）第一学历应为本科；（2）35周岁以下（1986年1月1日后出生）；（3）2年以上相关专业工作经验。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825" w:hRule="atLeast"/>
          <w:tblCellSpacing w:w="0" w:type="dxa"/>
        </w:trPr>
        <w:tc>
          <w:tcPr>
            <w:tcW w:w="12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说明</w:t>
            </w:r>
          </w:p>
        </w:tc>
        <w:tc>
          <w:tcPr>
            <w:tcW w:w="13605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 经费供给形式分为财政全供、财政差供、自收自支；岗位名称统一为专业技术岗（综合类）或管理岗（综合类）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附件2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15"/>
          <w:sz w:val="43"/>
          <w:szCs w:val="43"/>
          <w:shd w:val="clear" w:fill="FFFFFF"/>
        </w:rPr>
        <w:t>河南省应急管理厅直属事业单位2021年公开招聘单位网站及咨询监督电话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tbl>
      <w:tblPr>
        <w:tblW w:w="1056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505"/>
        <w:gridCol w:w="909"/>
        <w:gridCol w:w="2818"/>
        <w:gridCol w:w="688"/>
        <w:gridCol w:w="1935"/>
        <w:gridCol w:w="2536"/>
        <w:gridCol w:w="6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主管部门</w:t>
            </w:r>
          </w:p>
        </w:tc>
        <w:tc>
          <w:tcPr>
            <w:tcW w:w="12945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招聘单位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名称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用人单位名称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网址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单位地址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咨询方式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监督电话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  <w:tblCellSpacing w:w="0" w:type="dxa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河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厅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河南省应急管通信信息中心</w:t>
            </w:r>
          </w:p>
        </w:tc>
        <w:tc>
          <w:tcPr>
            <w:tcW w:w="29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河南省人力资源和社会保障厅网站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（http://hrss.henan.gov.cn）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 河南省应急管理厅网站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(http://yjglt.henan.gov.cn)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郑州市金水区纬二路10号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孔国胜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037165919761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18838216813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hnstxxxzx@163.com</w:t>
            </w:r>
          </w:p>
        </w:tc>
        <w:tc>
          <w:tcPr>
            <w:tcW w:w="43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0371-65919831（省应急厅人事处）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 0371-65919723（省应急厅机关纪委）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 0371-69690286（省人社厅事业单位人事管理处）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  <w:tblCellSpacing w:w="0" w:type="dxa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　</w:t>
            </w: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河南省应急管理科学技术研究院</w:t>
            </w:r>
          </w:p>
        </w:tc>
        <w:tc>
          <w:tcPr>
            <w:tcW w:w="29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郑州市金水区顺河路12号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胡永奎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 037166325268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 13525536822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hnykyzp@163.com</w:t>
            </w:r>
          </w:p>
        </w:tc>
        <w:tc>
          <w:tcPr>
            <w:tcW w:w="43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  <w:tblCellSpacing w:w="0" w:type="dxa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　</w:t>
            </w: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河南省应急救援排水中心（河南矿山抢险救灾中心）　</w:t>
            </w:r>
          </w:p>
        </w:tc>
        <w:tc>
          <w:tcPr>
            <w:tcW w:w="29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郑州经济技术开发区第二大街128号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胡新平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 037155181611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 18039239369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hnsyjjypszx@163.com</w:t>
            </w:r>
          </w:p>
        </w:tc>
        <w:tc>
          <w:tcPr>
            <w:tcW w:w="43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after="0" w:afterAutospacing="0" w:line="6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附件3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after="0" w:afterAutospacing="0" w:line="495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河南省应急管理厅直属事业单位2021年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after="0" w:afterAutospacing="0" w:line="495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公开招聘工作人员报名表</w:t>
      </w:r>
    </w:p>
    <w:tbl>
      <w:tblPr>
        <w:tblW w:w="936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80"/>
        <w:gridCol w:w="147"/>
        <w:gridCol w:w="1975"/>
        <w:gridCol w:w="736"/>
        <w:gridCol w:w="2713"/>
        <w:gridCol w:w="632"/>
        <w:gridCol w:w="2112"/>
        <w:gridCol w:w="2465"/>
        <w:gridCol w:w="26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名</w:t>
            </w:r>
          </w:p>
        </w:tc>
        <w:tc>
          <w:tcPr>
            <w:tcW w:w="192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别</w:t>
            </w:r>
          </w:p>
        </w:tc>
        <w:tc>
          <w:tcPr>
            <w:tcW w:w="28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出生日期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    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    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位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族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贯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现住址</w:t>
            </w:r>
          </w:p>
        </w:tc>
        <w:tc>
          <w:tcPr>
            <w:tcW w:w="43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应聘岗位及岗位代码</w:t>
            </w:r>
          </w:p>
        </w:tc>
        <w:tc>
          <w:tcPr>
            <w:tcW w:w="775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tblCellSpacing w:w="0" w:type="dxa"/>
        </w:trPr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309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联系方式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0" w:hRule="atLeast"/>
          <w:tblCellSpacing w:w="0" w:type="dxa"/>
        </w:trPr>
        <w:tc>
          <w:tcPr>
            <w:tcW w:w="16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毕业时间、院校及专业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第一学历</w:t>
            </w:r>
          </w:p>
        </w:tc>
        <w:tc>
          <w:tcPr>
            <w:tcW w:w="627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6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最高学历</w:t>
            </w:r>
          </w:p>
        </w:tc>
        <w:tc>
          <w:tcPr>
            <w:tcW w:w="627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</w:trPr>
        <w:tc>
          <w:tcPr>
            <w:tcW w:w="19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奖励及荣誉</w:t>
            </w:r>
          </w:p>
        </w:tc>
        <w:tc>
          <w:tcPr>
            <w:tcW w:w="739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tblCellSpacing w:w="0" w:type="dxa"/>
        </w:trPr>
        <w:tc>
          <w:tcPr>
            <w:tcW w:w="19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主要简历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（高中以来）</w:t>
            </w:r>
          </w:p>
        </w:tc>
        <w:tc>
          <w:tcPr>
            <w:tcW w:w="739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tblCellSpacing w:w="0" w:type="dxa"/>
        </w:trPr>
        <w:tc>
          <w:tcPr>
            <w:tcW w:w="19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家庭成员</w:t>
            </w:r>
          </w:p>
        </w:tc>
        <w:tc>
          <w:tcPr>
            <w:tcW w:w="739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tblCellSpacing w:w="0" w:type="dxa"/>
        </w:trPr>
        <w:tc>
          <w:tcPr>
            <w:tcW w:w="19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本人承诺</w:t>
            </w:r>
          </w:p>
        </w:tc>
        <w:tc>
          <w:tcPr>
            <w:tcW w:w="739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ind w:left="0" w:firstLine="48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、所提交的报名材料真实有效；若报名材料虚假，本人承担一切后果。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ind w:left="0" w:firstLine="48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、通过笔试、面试、体检、考察，考生不能主动放弃；若因个人原因放弃，将计入本人诚信档案，并承担相应后果。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ind w:left="0" w:firstLine="960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承诺人：                 年    月   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tblCellSpacing w:w="0" w:type="dxa"/>
        </w:trPr>
        <w:tc>
          <w:tcPr>
            <w:tcW w:w="1965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工作经历及单位同意报考意见</w:t>
            </w:r>
          </w:p>
        </w:tc>
        <w:tc>
          <w:tcPr>
            <w:tcW w:w="7395" w:type="dxa"/>
            <w:gridSpan w:val="7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ind w:left="0" w:firstLine="48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  <w:bdr w:val="none" w:color="auto" w:sz="0" w:space="0"/>
              </w:rPr>
              <w:t>         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同志自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  <w:bdr w:val="none" w:color="auto" w:sz="0" w:space="0"/>
              </w:rPr>
              <w:t>   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  <w:bdr w:val="none" w:color="auto" w:sz="0" w:space="0"/>
              </w:rPr>
              <w:t>   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  <w:bdr w:val="none" w:color="auto" w:sz="0" w:space="0"/>
              </w:rPr>
              <w:t>   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日至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  <w:bdr w:val="none" w:color="auto" w:sz="0" w:space="0"/>
              </w:rPr>
              <w:t>   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  <w:bdr w:val="none" w:color="auto" w:sz="0" w:space="0"/>
              </w:rPr>
              <w:t>   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  <w:bdr w:val="none" w:color="auto" w:sz="0" w:space="0"/>
              </w:rPr>
              <w:t>   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日在我单位工作，期间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  <w:bdr w:val="none" w:color="auto" w:sz="0" w:space="0"/>
              </w:rPr>
              <w:t>                                     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（现实表现）。我单位同意其报考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  <w:bdr w:val="none" w:color="auto" w:sz="0" w:space="0"/>
              </w:rPr>
              <w:t>                                      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  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tblCellSpacing w:w="0" w:type="dxa"/>
        </w:trPr>
        <w:tc>
          <w:tcPr>
            <w:tcW w:w="19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39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94" w:lineRule="atLeast"/>
              <w:ind w:left="0" w:firstLine="960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单位负责人：            单位盖章        年  月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注：每名应聘人员限报考一个岗位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53A38"/>
    <w:rsid w:val="10E25AD2"/>
    <w:rsid w:val="43353A38"/>
    <w:rsid w:val="45DC2A68"/>
    <w:rsid w:val="7FA522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从化区水务局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2021-08-30T08:28:00Z</dcterms:created>
  <dc:creator>邝远钊</dc:creator>
  <cp:lastModifiedBy>卜荣荣</cp:lastModifiedBy>
  <dcterms:modified xsi:type="dcterms:W3CDTF">2021-08-30T12:25:52Z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1BFDEDF05A964CA8B65CAD027B31D69E</vt:lpwstr>
  </property>
</Properties>
</file>