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0" w:after="45"/>
        <w:jc w:val="center"/>
        <w:rPr>
          <w:rFonts w:cs="Times New Roman"/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鄂托克旗融媒体中心</w:t>
      </w:r>
      <w:r>
        <w:rPr>
          <w:b/>
          <w:bCs/>
        </w:rPr>
        <w:t>2021</w:t>
      </w:r>
      <w:r>
        <w:rPr>
          <w:rFonts w:hint="eastAsia"/>
          <w:b/>
          <w:bCs/>
        </w:rPr>
        <w:t>年公开招聘播音员考生体温监测表及安全承诺书</w:t>
      </w:r>
    </w:p>
    <w:tbl>
      <w:tblPr>
        <w:tblStyle w:val="5"/>
        <w:tblW w:w="0" w:type="auto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1192"/>
        <w:gridCol w:w="932"/>
        <w:gridCol w:w="1062"/>
        <w:gridCol w:w="1062"/>
        <w:gridCol w:w="1062"/>
        <w:gridCol w:w="1062"/>
        <w:gridCol w:w="1064"/>
        <w:gridCol w:w="1061"/>
        <w:gridCol w:w="1064"/>
        <w:gridCol w:w="1061"/>
        <w:gridCol w:w="1063"/>
        <w:gridCol w:w="534"/>
        <w:gridCol w:w="529"/>
        <w:gridCol w:w="800"/>
        <w:gridCol w:w="263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31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基本信息</w:t>
            </w:r>
          </w:p>
        </w:tc>
        <w:tc>
          <w:tcPr>
            <w:tcW w:w="1192" w:type="dxa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省（自治区）</w:t>
            </w:r>
          </w:p>
        </w:tc>
        <w:tc>
          <w:tcPr>
            <w:tcW w:w="199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盟市（市、区）</w:t>
            </w:r>
          </w:p>
        </w:tc>
        <w:tc>
          <w:tcPr>
            <w:tcW w:w="2126" w:type="dxa"/>
            <w:gridSpan w:val="2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旗（县）</w:t>
            </w:r>
          </w:p>
        </w:tc>
        <w:tc>
          <w:tcPr>
            <w:tcW w:w="2658" w:type="dxa"/>
            <w:gridSpan w:val="3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考试日期</w:t>
            </w:r>
          </w:p>
        </w:tc>
        <w:tc>
          <w:tcPr>
            <w:tcW w:w="1329" w:type="dxa"/>
            <w:gridSpan w:val="2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3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056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62" w:type="dxa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公民身份号码</w:t>
            </w:r>
          </w:p>
        </w:tc>
        <w:tc>
          <w:tcPr>
            <w:tcW w:w="5316" w:type="dxa"/>
            <w:gridSpan w:val="7"/>
            <w:tcBorders>
              <w:top w:val="single" w:color="000000" w:sz="8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3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常住地址</w:t>
            </w:r>
          </w:p>
        </w:tc>
        <w:tc>
          <w:tcPr>
            <w:tcW w:w="4118" w:type="dxa"/>
            <w:gridSpan w:val="4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4255" w:type="dxa"/>
            <w:gridSpan w:val="6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531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考试前</w:t>
            </w:r>
            <w:r>
              <w:rPr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日监测记录</w:t>
            </w:r>
          </w:p>
        </w:tc>
        <w:tc>
          <w:tcPr>
            <w:tcW w:w="1192" w:type="dxa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考试前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32" w:type="dxa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考试前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考试前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考试前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考试前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考试前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4" w:type="dxa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考试前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1" w:type="dxa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考试前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考试前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1" w:type="dxa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考试前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考试前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考试前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考试前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6" w:type="dxa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考试前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53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32" w:type="dxa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4" w:type="dxa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1" w:type="dxa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1" w:type="dxa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6" w:type="dxa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体温</w:t>
            </w:r>
          </w:p>
        </w:tc>
        <w:tc>
          <w:tcPr>
            <w:tcW w:w="1192" w:type="dxa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4" w:hRule="atLeast"/>
        </w:trPr>
        <w:tc>
          <w:tcPr>
            <w:tcW w:w="15408" w:type="dxa"/>
            <w:gridSpan w:val="17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本人郑重承诺：在疫情防控期间无新冠肺炎接触史、过往史，未被确诊为新冠肺炎确诊病例、无症状感染者、疑似患者和确诊病例密切接触者，近</w:t>
            </w:r>
            <w:r>
              <w:rPr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天以来未出入中、高风险地区，未接触国内中、高风险地区人员，未接触国外归来人员，无发热及呼吸道症状，身体健康状况良好。考试前</w:t>
            </w:r>
            <w:r>
              <w:rPr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天体温监测记录数据真实、完整。如有虚假，本人愿意承担由此造成的一切后果。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</w:rPr>
              <w:t>本人签字：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2021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pStyle w:val="2"/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>注：笔试入场时将此表上交。</w:t>
      </w:r>
    </w:p>
    <w:sectPr>
      <w:type w:val="continuous"/>
      <w:pgSz w:w="16840" w:h="11900" w:orient="landscape"/>
      <w:pgMar w:top="1134" w:right="601" w:bottom="278" w:left="6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720"/>
  <w:doNotHyphenateCap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lTrailSpace/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E61"/>
    <w:rsid w:val="00034E61"/>
    <w:rsid w:val="000409D2"/>
    <w:rsid w:val="00064C23"/>
    <w:rsid w:val="0007376D"/>
    <w:rsid w:val="0010126A"/>
    <w:rsid w:val="00113512"/>
    <w:rsid w:val="00155444"/>
    <w:rsid w:val="001C0358"/>
    <w:rsid w:val="001F1082"/>
    <w:rsid w:val="002110A4"/>
    <w:rsid w:val="00241682"/>
    <w:rsid w:val="0024308A"/>
    <w:rsid w:val="00275B72"/>
    <w:rsid w:val="002A42F5"/>
    <w:rsid w:val="002F65E6"/>
    <w:rsid w:val="003203BC"/>
    <w:rsid w:val="00390EF3"/>
    <w:rsid w:val="003E333B"/>
    <w:rsid w:val="004059AB"/>
    <w:rsid w:val="00454A63"/>
    <w:rsid w:val="00484A0B"/>
    <w:rsid w:val="004D65AB"/>
    <w:rsid w:val="00553F66"/>
    <w:rsid w:val="00574CE9"/>
    <w:rsid w:val="00671BE5"/>
    <w:rsid w:val="006F67F7"/>
    <w:rsid w:val="00736E6A"/>
    <w:rsid w:val="00752E22"/>
    <w:rsid w:val="007B3D58"/>
    <w:rsid w:val="007D322D"/>
    <w:rsid w:val="007D774D"/>
    <w:rsid w:val="007F5729"/>
    <w:rsid w:val="008000A4"/>
    <w:rsid w:val="00847624"/>
    <w:rsid w:val="00862C32"/>
    <w:rsid w:val="008A1023"/>
    <w:rsid w:val="00930F57"/>
    <w:rsid w:val="00985204"/>
    <w:rsid w:val="00A238DD"/>
    <w:rsid w:val="00AA0710"/>
    <w:rsid w:val="00B3650C"/>
    <w:rsid w:val="00B404AC"/>
    <w:rsid w:val="00B834CB"/>
    <w:rsid w:val="00BB0A88"/>
    <w:rsid w:val="00C1162E"/>
    <w:rsid w:val="00C86591"/>
    <w:rsid w:val="00CB4ECA"/>
    <w:rsid w:val="00CD285E"/>
    <w:rsid w:val="00EA0AD3"/>
    <w:rsid w:val="00EC69FB"/>
    <w:rsid w:val="00EE3F37"/>
    <w:rsid w:val="00EF5F09"/>
    <w:rsid w:val="00F22CF5"/>
    <w:rsid w:val="00F4530F"/>
    <w:rsid w:val="00F51787"/>
    <w:rsid w:val="00FA118D"/>
    <w:rsid w:val="00FB1060"/>
    <w:rsid w:val="5572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iPriority w:val="99"/>
    <w:pPr>
      <w:spacing w:before="35"/>
      <w:ind w:left="160"/>
    </w:pPr>
    <w:rPr>
      <w:sz w:val="32"/>
      <w:szCs w:val="32"/>
    </w:rPr>
  </w:style>
  <w:style w:type="paragraph" w:styleId="3">
    <w:name w:val="footer"/>
    <w:basedOn w:val="1"/>
    <w:link w:val="12"/>
    <w:semiHidden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1"/>
    <w:semiHidden/>
    <w:uiPriority w:val="99"/>
    <w:pPr>
      <w:widowControl w:val="0"/>
      <w:autoSpaceDE w:val="0"/>
      <w:autoSpaceDN w:val="0"/>
    </w:pPr>
    <w:rPr>
      <w:rFonts w:cs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Body Text Char"/>
    <w:basedOn w:val="6"/>
    <w:link w:val="2"/>
    <w:semiHidden/>
    <w:locked/>
    <w:uiPriority w:val="99"/>
    <w:rPr>
      <w:rFonts w:ascii="宋体" w:eastAsia="宋体" w:cs="宋体"/>
      <w:kern w:val="0"/>
      <w:sz w:val="22"/>
      <w:szCs w:val="22"/>
      <w:lang w:val="zh-CN"/>
    </w:rPr>
  </w:style>
  <w:style w:type="paragraph" w:styleId="9">
    <w:name w:val="List Paragraph"/>
    <w:basedOn w:val="1"/>
    <w:qFormat/>
    <w:uiPriority w:val="99"/>
  </w:style>
  <w:style w:type="paragraph" w:customStyle="1" w:styleId="10">
    <w:name w:val="Table Paragraph"/>
    <w:basedOn w:val="1"/>
    <w:uiPriority w:val="99"/>
  </w:style>
  <w:style w:type="character" w:customStyle="1" w:styleId="11">
    <w:name w:val="Header Char"/>
    <w:basedOn w:val="6"/>
    <w:link w:val="4"/>
    <w:semiHidden/>
    <w:locked/>
    <w:uiPriority w:val="99"/>
    <w:rPr>
      <w:rFonts w:ascii="宋体" w:hAnsi="宋体" w:eastAsia="宋体" w:cs="宋体"/>
      <w:sz w:val="18"/>
      <w:szCs w:val="18"/>
      <w:lang w:val="zh-CN" w:eastAsia="zh-CN"/>
    </w:rPr>
  </w:style>
  <w:style w:type="character" w:customStyle="1" w:styleId="12">
    <w:name w:val="Footer Char"/>
    <w:basedOn w:val="6"/>
    <w:link w:val="3"/>
    <w:semiHidden/>
    <w:locked/>
    <w:uiPriority w:val="99"/>
    <w:rPr>
      <w:rFonts w:ascii="宋体" w:hAnsi="宋体" w:eastAsia="宋体" w:cs="宋体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 </Company>
  <Pages>1</Pages>
  <Words>96</Words>
  <Characters>552</Characters>
  <Lines>0</Lines>
  <Paragraphs>0</Paragraphs>
  <TotalTime>168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2020-05-19T01:59:00Z</dcterms:created>
  <dc:creator>MC SYSTEM</dc:creator>
  <cp:lastModifiedBy>张翠</cp:lastModifiedBy>
  <cp:lastPrinted>2020-06-28T08:47:00Z</cp:lastPrinted>
  <dcterms:modified xsi:type="dcterms:W3CDTF">2021-08-30T10:52:21Z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