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10" w:lineRule="atLeast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30"/>
          <w:szCs w:val="30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附件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6：          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30"/>
          <w:szCs w:val="30"/>
        </w:rPr>
        <w:t>考试人员</w:t>
      </w:r>
      <w:r>
        <w:rPr>
          <w:rFonts w:hint="eastAsia" w:ascii="Microsoft YaHei UI" w:hAnsi="Microsoft YaHei UI" w:eastAsia="Microsoft YaHei UI" w:cs="宋体"/>
          <w:color w:val="333333"/>
          <w:spacing w:val="-11"/>
          <w:kern w:val="0"/>
          <w:sz w:val="30"/>
          <w:szCs w:val="30"/>
        </w:rPr>
        <w:t>健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30"/>
          <w:szCs w:val="30"/>
        </w:rPr>
        <w:t>康管理信息采集表</w:t>
      </w:r>
    </w:p>
    <w:tbl>
      <w:tblPr>
        <w:tblStyle w:val="5"/>
        <w:tblpPr w:leftFromText="180" w:rightFromText="180" w:vertAnchor="text" w:horzAnchor="page" w:tblpX="1249" w:tblpY="723"/>
        <w:tblOverlap w:val="never"/>
        <w:tblW w:w="934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332"/>
        <w:gridCol w:w="1452"/>
        <w:gridCol w:w="1100"/>
        <w:gridCol w:w="1545"/>
        <w:gridCol w:w="1800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Calibri" w:hAnsi="Calibri" w:eastAsia="黑体" w:cs="Calibri"/>
                <w:color w:val="000000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6" w:space="0"/>
            </w:tcBorders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18"/>
                <w:szCs w:val="18"/>
              </w:rPr>
              <w:t xml:space="preserve">情形 </w:t>
            </w:r>
          </w:p>
          <w:p>
            <w:pPr>
              <w:widowControl/>
              <w:ind w:firstLine="98" w:firstLineChars="50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21天内国内中、高风险等疫情重点地区旅居地（县、市、区）①是：具体地区②否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28天内境外旅居地（国家地区）①是：具体地区②否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居住社区21天内发生疫情①是②否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属于下面哪种情形①确诊病例②无症状感染者③密切接触者④以上都不是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是否解除医学隔离观察①是②否③不属于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核酸检测①阳性②阴性③不需要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Microsoft YaHei UI" w:hAnsi="Microsoft YaHei UI" w:eastAsia="Microsoft YaHei UI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Microsoft YaHei UI" w:hAnsi="Microsoft YaHei UI" w:eastAsia="Microsoft YaHei UI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34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18"/>
                <w:szCs w:val="18"/>
              </w:rPr>
              <w:t>健康监测（自考前</w:t>
            </w:r>
            <w:r>
              <w:rPr>
                <w:rFonts w:ascii="Calibri" w:hAnsi="Calibri" w:eastAsia="黑体" w:cs="Calibri"/>
                <w:color w:val="000000"/>
                <w:spacing w:val="8"/>
                <w:kern w:val="0"/>
                <w:sz w:val="18"/>
                <w:szCs w:val="18"/>
              </w:rPr>
              <w:t> </w:t>
            </w:r>
            <w:r>
              <w:rPr>
                <w:rFonts w:hint="eastAsia" w:ascii="Microsoft YaHei UI" w:hAnsi="Microsoft YaHei UI" w:eastAsia="Microsoft YaHei UI" w:cs="宋体"/>
                <w:color w:val="000000"/>
                <w:spacing w:val="8"/>
                <w:kern w:val="0"/>
                <w:sz w:val="18"/>
                <w:szCs w:val="18"/>
              </w:rPr>
              <w:t>14 </w:t>
            </w: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天数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监测日期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健康码①红码②黄码③绿码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早体温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晚体温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是否有以下症状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①发热②乏力③咳嗽或打喷嚏④咽痛⑤腹泻⑥呕吐⑦黄疸⑧皮疹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⑨结膜充血⑩都没有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如出现以上所列现症状，是否排除疑似传染病①是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天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>
      <w:pPr>
        <w:widowControl/>
        <w:spacing w:line="525" w:lineRule="atLeast"/>
        <w:ind w:firstLine="512" w:firstLineChars="200"/>
        <w:jc w:val="left"/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</w:pPr>
    </w:p>
    <w:p>
      <w:pPr>
        <w:widowControl/>
        <w:spacing w:line="525" w:lineRule="atLeast"/>
        <w:ind w:firstLine="512" w:firstLineChars="200"/>
        <w:jc w:val="left"/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</w:pPr>
    </w:p>
    <w:p>
      <w:pPr>
        <w:widowControl/>
        <w:spacing w:line="525" w:lineRule="atLeast"/>
        <w:ind w:firstLine="512" w:firstLineChars="200"/>
        <w:jc w:val="left"/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</w:pPr>
    </w:p>
    <w:p>
      <w:pPr>
        <w:widowControl/>
        <w:spacing w:line="525" w:lineRule="atLeast"/>
        <w:ind w:firstLine="512" w:firstLineChars="200"/>
        <w:jc w:val="left"/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</w:pPr>
    </w:p>
    <w:p>
      <w:pPr>
        <w:widowControl/>
        <w:spacing w:line="525" w:lineRule="atLeast"/>
        <w:ind w:firstLine="512" w:firstLineChars="200"/>
        <w:jc w:val="left"/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</w:pPr>
    </w:p>
    <w:p>
      <w:pPr>
        <w:widowControl/>
        <w:spacing w:line="525" w:lineRule="atLeast"/>
        <w:ind w:firstLine="512" w:firstLineChars="200"/>
        <w:jc w:val="left"/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</w:pPr>
    </w:p>
    <w:p>
      <w:pPr>
        <w:widowControl/>
        <w:spacing w:line="525" w:lineRule="atLeast"/>
        <w:ind w:firstLine="1024" w:firstLineChars="400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2"/>
          <w:szCs w:val="26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本人承诺：以上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信息属实，如有虚报、瞒报，愿承担责任及后果。</w:t>
      </w:r>
    </w:p>
    <w:p>
      <w:pPr>
        <w:widowControl/>
        <w:spacing w:line="525" w:lineRule="atLeast"/>
        <w:ind w:firstLine="1024" w:firstLineChars="400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2"/>
          <w:szCs w:val="26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考生本人签字：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    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联系电话：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40"/>
    <w:rsid w:val="00246B37"/>
    <w:rsid w:val="002E0488"/>
    <w:rsid w:val="004D3940"/>
    <w:rsid w:val="005C0D2F"/>
    <w:rsid w:val="005D6C13"/>
    <w:rsid w:val="006B35E0"/>
    <w:rsid w:val="006B47C6"/>
    <w:rsid w:val="009D7327"/>
    <w:rsid w:val="00BF3659"/>
    <w:rsid w:val="00DC7BF3"/>
    <w:rsid w:val="744D11C6"/>
    <w:rsid w:val="783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2020-06-29T03:01:00Z</dcterms:created>
  <dc:creator>qdfy</dc:creator>
  <cp:lastModifiedBy>Administrator</cp:lastModifiedBy>
  <cp:lastPrinted>2021-08-31T02:16:00Z</cp:lastPrinted>
  <dcterms:modified xsi:type="dcterms:W3CDTF">2021-08-31T08:43:42Z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