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textAlignment w:val="baseline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</w:p>
    <w:p>
      <w:pPr>
        <w:spacing w:line="400" w:lineRule="exact"/>
        <w:jc w:val="center"/>
        <w:textAlignment w:val="baseline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2021年岱山医疗健康集团衢山院区</w:t>
      </w:r>
    </w:p>
    <w:p>
      <w:pPr>
        <w:spacing w:line="400" w:lineRule="exact"/>
        <w:jc w:val="center"/>
        <w:textAlignment w:val="baseline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定向公开招聘药剂、检验岗位专业技术人员报名表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286"/>
        <w:gridCol w:w="673"/>
        <w:gridCol w:w="1121"/>
        <w:gridCol w:w="1025"/>
        <w:gridCol w:w="1121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2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12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 籍</w:t>
            </w: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12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身体状况</w:t>
            </w:r>
          </w:p>
        </w:tc>
        <w:tc>
          <w:tcPr>
            <w:tcW w:w="112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0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12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12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112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0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25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1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80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1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6362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atLeast"/>
          <w:jc w:val="center"/>
        </w:trPr>
        <w:tc>
          <w:tcPr>
            <w:tcW w:w="21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（从高中或中专起，含毕业后工作经历）</w:t>
            </w:r>
          </w:p>
        </w:tc>
        <w:tc>
          <w:tcPr>
            <w:tcW w:w="6362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1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及特长</w:t>
            </w:r>
          </w:p>
        </w:tc>
        <w:tc>
          <w:tcPr>
            <w:tcW w:w="6362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21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6362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（包括称谓、姓名、工作单位、职务等）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21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6362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报考人（签名）：　　　       　　　　　　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21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6362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年月日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2021-09-02T07:32:18Z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4AC7D5FFAE2541A187EF77CD9E04484C</vt:lpwstr>
  </property>
</Properties>
</file>