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left"/>
        <w:textAlignment w:val="auto"/>
        <w:outlineLvl w:val="9"/>
        <w:rPr>
          <w:rFonts w:hint="eastAsia" w:ascii="宋体" w:hAnsi="宋体" w:eastAsia="宋体" w:cs="宋体"/>
          <w:i w:val="0"/>
          <w:caps w:val="0"/>
          <w:color w:val="auto"/>
          <w:spacing w:val="0"/>
          <w:sz w:val="28"/>
          <w:szCs w:val="28"/>
          <w:highlight w:val="none"/>
          <w:u w:val="none"/>
          <w:shd w:val="clear" w:color="auto" w:fill="FFFFFF"/>
          <w:lang w:val="en-US" w:eastAsia="zh-CN"/>
        </w:rPr>
      </w:pPr>
      <w:r>
        <w:rPr>
          <w:rFonts w:hint="eastAsia" w:ascii="宋体" w:hAnsi="宋体" w:eastAsia="宋体" w:cs="宋体"/>
          <w:i w:val="0"/>
          <w:caps w:val="0"/>
          <w:color w:val="auto"/>
          <w:spacing w:val="0"/>
          <w:sz w:val="28"/>
          <w:szCs w:val="28"/>
          <w:highlight w:val="none"/>
          <w:u w:val="none"/>
          <w:shd w:val="clear" w:color="auto" w:fill="FFFFFF"/>
          <w:lang w:val="en-US" w:eastAsia="zh-CN"/>
        </w:rPr>
        <w:t>附件</w:t>
      </w:r>
      <w:r>
        <w:rPr>
          <w:rFonts w:hint="eastAsia" w:ascii="宋体" w:hAnsi="宋体" w:cs="宋体"/>
          <w:i w:val="0"/>
          <w:caps w:val="0"/>
          <w:color w:val="auto"/>
          <w:spacing w:val="0"/>
          <w:sz w:val="28"/>
          <w:szCs w:val="28"/>
          <w:highlight w:val="none"/>
          <w:u w:val="none"/>
          <w:shd w:val="clear" w:color="auto" w:fill="FFFFFF"/>
          <w:lang w:val="en-US" w:eastAsia="zh-CN"/>
        </w:rPr>
        <w:t>3</w:t>
      </w:r>
      <w:r>
        <w:rPr>
          <w:rFonts w:hint="eastAsia" w:ascii="宋体" w:hAnsi="宋体" w:eastAsia="宋体" w:cs="宋体"/>
          <w:i w:val="0"/>
          <w:caps w:val="0"/>
          <w:color w:val="auto"/>
          <w:spacing w:val="0"/>
          <w:sz w:val="28"/>
          <w:szCs w:val="28"/>
          <w:highlight w:val="none"/>
          <w:u w:val="none"/>
          <w:shd w:val="clear" w:color="auto" w:fill="FFFFFF"/>
          <w:lang w:val="en-US" w:eastAsia="zh-CN"/>
        </w:rPr>
        <w:t>：</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bookmarkStart w:id="0" w:name="_GoBack"/>
      <w:bookmarkEnd w:id="0"/>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黑体" w:cs="Times New Roman"/>
          <w:color w:val="auto"/>
          <w:sz w:val="32"/>
          <w:szCs w:val="32"/>
          <w:highlight w:val="none"/>
          <w:u w:val="none"/>
          <w:lang w:val="en-US" w:eastAsia="zh-CN"/>
        </w:rPr>
        <w:t>通过现场资格审核的高级雇员报考人员领取准考证时一并</w:t>
      </w:r>
      <w:r>
        <w:rPr>
          <w:rFonts w:hint="default" w:ascii="Times New Roman" w:hAnsi="Times New Roman" w:eastAsia="黑体" w:cs="Times New Roman"/>
          <w:color w:val="auto"/>
          <w:sz w:val="32"/>
          <w:szCs w:val="32"/>
          <w:highlight w:val="none"/>
          <w:u w:val="none"/>
        </w:rPr>
        <w:t>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17" w:right="1440" w:bottom="56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3C22D76"/>
    <w:rsid w:val="14143B2E"/>
    <w:rsid w:val="182F63C0"/>
    <w:rsid w:val="3DD46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李阳</cp:lastModifiedBy>
  <dcterms:modified xsi:type="dcterms:W3CDTF">2021-09-09T08:22:34Z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