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XSpec="center" w:tblpY="1756"/>
        <w:tblW w:w="13325" w:type="dxa"/>
        <w:tblInd w:w="0" w:type="dxa"/>
        <w:tblLayout w:type="fixed"/>
        <w:tblCellMar>
          <w:top w:w="0" w:type="dxa"/>
          <w:left w:w="108" w:type="dxa"/>
          <w:bottom w:w="0" w:type="dxa"/>
          <w:right w:w="108" w:type="dxa"/>
        </w:tblCellMar>
      </w:tblPr>
      <w:tblGrid>
        <w:gridCol w:w="675"/>
        <w:gridCol w:w="1418"/>
        <w:gridCol w:w="1513"/>
        <w:gridCol w:w="755"/>
        <w:gridCol w:w="3969"/>
        <w:gridCol w:w="709"/>
        <w:gridCol w:w="992"/>
        <w:gridCol w:w="3294"/>
      </w:tblGrid>
      <w:tr>
        <w:tblPrEx>
          <w:tblLayout w:type="fixed"/>
          <w:tblCellMar>
            <w:top w:w="0" w:type="dxa"/>
            <w:left w:w="108" w:type="dxa"/>
            <w:bottom w:w="0" w:type="dxa"/>
            <w:right w:w="108" w:type="dxa"/>
          </w:tblCellMar>
        </w:tblPrEx>
        <w:trPr>
          <w:gridAfter w:val="5"/>
          <w:wAfter w:w="9719" w:type="dxa"/>
          <w:trHeight w:val="600" w:hRule="atLeast"/>
        </w:trPr>
        <w:tc>
          <w:tcPr>
            <w:tcW w:w="3606" w:type="dxa"/>
            <w:gridSpan w:val="3"/>
            <w:tcBorders>
              <w:top w:val="nil"/>
              <w:left w:val="nil"/>
              <w:bottom w:val="nil"/>
              <w:right w:val="nil"/>
            </w:tcBorders>
            <w:shd w:val="clear" w:color="auto" w:fill="auto"/>
            <w:noWrap/>
            <w:vAlign w:val="center"/>
          </w:tcPr>
          <w:p>
            <w:pPr>
              <w:adjustRightInd w:val="0"/>
              <w:snapToGrid w:val="0"/>
              <w:spacing w:line="560" w:lineRule="exact"/>
              <w:jc w:val="left"/>
              <w:rPr>
                <w:rFonts w:ascii="新宋体" w:hAnsi="新宋体" w:eastAsia="新宋体" w:cs="宋体"/>
                <w:sz w:val="24"/>
              </w:rPr>
            </w:pPr>
            <w:r>
              <w:rPr>
                <w:rFonts w:hint="eastAsia" w:ascii="新宋体" w:hAnsi="新宋体" w:eastAsia="新宋体" w:cs="宋体"/>
                <w:sz w:val="24"/>
              </w:rPr>
              <w:t>附件2</w:t>
            </w:r>
          </w:p>
        </w:tc>
      </w:tr>
      <w:tr>
        <w:tblPrEx>
          <w:tblLayout w:type="fixed"/>
          <w:tblCellMar>
            <w:top w:w="0" w:type="dxa"/>
            <w:left w:w="108" w:type="dxa"/>
            <w:bottom w:w="0" w:type="dxa"/>
            <w:right w:w="108" w:type="dxa"/>
          </w:tblCellMar>
        </w:tblPrEx>
        <w:trPr>
          <w:trHeight w:val="945" w:hRule="atLeast"/>
        </w:trPr>
        <w:tc>
          <w:tcPr>
            <w:tcW w:w="13325" w:type="dxa"/>
            <w:gridSpan w:val="8"/>
            <w:tcBorders>
              <w:top w:val="nil"/>
              <w:left w:val="nil"/>
              <w:bottom w:val="nil"/>
              <w:right w:val="nil"/>
            </w:tcBorders>
            <w:shd w:val="clear" w:color="auto" w:fill="auto"/>
            <w:vAlign w:val="center"/>
          </w:tcPr>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2021年阳春市应急管理局和阳春市残疾人联合会公开招聘工作人员岗位表</w:t>
            </w:r>
          </w:p>
        </w:tc>
      </w:tr>
      <w:tr>
        <w:tblPrEx>
          <w:tblLayout w:type="fixed"/>
          <w:tblCellMar>
            <w:top w:w="0" w:type="dxa"/>
            <w:left w:w="108" w:type="dxa"/>
            <w:bottom w:w="0" w:type="dxa"/>
            <w:right w:w="108" w:type="dxa"/>
          </w:tblCellMar>
        </w:tblPrEx>
        <w:trPr>
          <w:trHeight w:val="887" w:hRule="atLeast"/>
        </w:trPr>
        <w:tc>
          <w:tcPr>
            <w:tcW w:w="67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序号</w:t>
            </w:r>
          </w:p>
        </w:tc>
        <w:tc>
          <w:tcPr>
            <w:tcW w:w="1418" w:type="dxa"/>
            <w:tcBorders>
              <w:top w:val="single" w:color="auto" w:sz="4" w:space="0"/>
              <w:left w:val="nil"/>
              <w:bottom w:val="nil"/>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工作单位</w:t>
            </w:r>
          </w:p>
        </w:tc>
        <w:tc>
          <w:tcPr>
            <w:tcW w:w="2268" w:type="dxa"/>
            <w:gridSpan w:val="2"/>
            <w:tcBorders>
              <w:top w:val="single" w:color="auto" w:sz="4" w:space="0"/>
              <w:left w:val="single" w:color="auto" w:sz="4" w:space="0"/>
              <w:bottom w:val="nil"/>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岗位</w:t>
            </w:r>
          </w:p>
        </w:tc>
        <w:tc>
          <w:tcPr>
            <w:tcW w:w="3969" w:type="dxa"/>
            <w:tcBorders>
              <w:top w:val="single" w:color="auto" w:sz="4" w:space="0"/>
              <w:left w:val="single" w:color="auto" w:sz="4" w:space="0"/>
              <w:bottom w:val="nil"/>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学历</w:t>
            </w:r>
          </w:p>
        </w:tc>
        <w:tc>
          <w:tcPr>
            <w:tcW w:w="709" w:type="dxa"/>
            <w:tcBorders>
              <w:top w:val="single" w:color="auto" w:sz="4" w:space="0"/>
              <w:left w:val="single" w:color="auto" w:sz="4" w:space="0"/>
              <w:bottom w:val="nil"/>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w:t>
            </w:r>
          </w:p>
        </w:tc>
        <w:tc>
          <w:tcPr>
            <w:tcW w:w="992" w:type="dxa"/>
            <w:tcBorders>
              <w:top w:val="single" w:color="auto" w:sz="4" w:space="0"/>
              <w:left w:val="single" w:color="auto" w:sz="4" w:space="0"/>
              <w:bottom w:val="nil"/>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拟配备人数（人）</w:t>
            </w:r>
          </w:p>
        </w:tc>
        <w:tc>
          <w:tcPr>
            <w:tcW w:w="3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备注</w:t>
            </w:r>
          </w:p>
        </w:tc>
      </w:tr>
      <w:tr>
        <w:tblPrEx>
          <w:tblLayout w:type="fixed"/>
          <w:tblCellMar>
            <w:top w:w="0" w:type="dxa"/>
            <w:left w:w="108" w:type="dxa"/>
            <w:bottom w:w="0" w:type="dxa"/>
            <w:right w:w="108" w:type="dxa"/>
          </w:tblCellMar>
        </w:tblPrEx>
        <w:trPr>
          <w:trHeight w:val="923" w:hRule="atLeast"/>
        </w:trPr>
        <w:tc>
          <w:tcPr>
            <w:tcW w:w="67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w:t>
            </w:r>
          </w:p>
        </w:tc>
        <w:tc>
          <w:tcPr>
            <w:tcW w:w="1418" w:type="dxa"/>
            <w:tcBorders>
              <w:top w:val="single" w:color="auto" w:sz="4" w:space="0"/>
              <w:left w:val="nil"/>
              <w:bottom w:val="nil"/>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春城街道办</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p>
        </w:tc>
        <w:tc>
          <w:tcPr>
            <w:tcW w:w="3969"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single" w:color="auto" w:sz="4" w:space="0"/>
              <w:left w:val="single" w:color="auto" w:sz="4" w:space="0"/>
              <w:bottom w:val="nil"/>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2</w:t>
            </w:r>
          </w:p>
        </w:tc>
        <w:tc>
          <w:tcPr>
            <w:tcW w:w="32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877" w:hRule="atLeast"/>
        </w:trPr>
        <w:tc>
          <w:tcPr>
            <w:tcW w:w="67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2</w:t>
            </w:r>
          </w:p>
        </w:tc>
        <w:tc>
          <w:tcPr>
            <w:tcW w:w="1418" w:type="dxa"/>
            <w:tcBorders>
              <w:top w:val="single" w:color="auto" w:sz="4" w:space="0"/>
              <w:left w:val="nil"/>
              <w:bottom w:val="nil"/>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河西街道办</w:t>
            </w:r>
          </w:p>
        </w:tc>
        <w:tc>
          <w:tcPr>
            <w:tcW w:w="2268" w:type="dxa"/>
            <w:gridSpan w:val="2"/>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p>
        </w:tc>
        <w:tc>
          <w:tcPr>
            <w:tcW w:w="396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single" w:color="auto" w:sz="4" w:space="0"/>
              <w:left w:val="single" w:color="auto" w:sz="4" w:space="0"/>
              <w:bottom w:val="nil"/>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2</w:t>
            </w:r>
          </w:p>
        </w:tc>
        <w:tc>
          <w:tcPr>
            <w:tcW w:w="3294" w:type="dxa"/>
            <w:tcBorders>
              <w:top w:val="nil"/>
              <w:left w:val="single" w:color="auto" w:sz="4" w:space="0"/>
              <w:bottom w:val="single" w:color="auto" w:sz="4" w:space="0"/>
              <w:right w:val="single" w:color="auto" w:sz="4" w:space="0"/>
            </w:tcBorders>
            <w:shd w:val="clear" w:color="auto" w:fill="auto"/>
          </w:tcPr>
          <w:p>
            <w:pPr>
              <w:jc w:val="center"/>
            </w:pPr>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799" w:hRule="atLeast"/>
        </w:trPr>
        <w:tc>
          <w:tcPr>
            <w:tcW w:w="67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3</w:t>
            </w:r>
          </w:p>
        </w:tc>
        <w:tc>
          <w:tcPr>
            <w:tcW w:w="1418" w:type="dxa"/>
            <w:tcBorders>
              <w:top w:val="single" w:color="auto" w:sz="4" w:space="0"/>
              <w:left w:val="nil"/>
              <w:bottom w:val="nil"/>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工业园管理局</w:t>
            </w:r>
          </w:p>
        </w:tc>
        <w:tc>
          <w:tcPr>
            <w:tcW w:w="2268" w:type="dxa"/>
            <w:gridSpan w:val="2"/>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p>
        </w:tc>
        <w:tc>
          <w:tcPr>
            <w:tcW w:w="396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single" w:color="auto" w:sz="4" w:space="0"/>
              <w:left w:val="single" w:color="auto" w:sz="4" w:space="0"/>
              <w:bottom w:val="nil"/>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3</w:t>
            </w:r>
          </w:p>
        </w:tc>
        <w:tc>
          <w:tcPr>
            <w:tcW w:w="3294" w:type="dxa"/>
            <w:tcBorders>
              <w:top w:val="nil"/>
              <w:left w:val="single" w:color="auto" w:sz="4" w:space="0"/>
              <w:bottom w:val="single" w:color="auto" w:sz="4" w:space="0"/>
              <w:right w:val="single" w:color="auto" w:sz="4" w:space="0"/>
            </w:tcBorders>
            <w:shd w:val="clear" w:color="auto" w:fill="auto"/>
          </w:tcPr>
          <w:p>
            <w:pPr>
              <w:jc w:val="center"/>
            </w:pPr>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809" w:hRule="atLeast"/>
        </w:trPr>
        <w:tc>
          <w:tcPr>
            <w:tcW w:w="67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4</w:t>
            </w: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永宁镇政府</w:t>
            </w:r>
          </w:p>
        </w:tc>
        <w:tc>
          <w:tcPr>
            <w:tcW w:w="2268" w:type="dxa"/>
            <w:gridSpan w:val="2"/>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p>
        </w:tc>
        <w:tc>
          <w:tcPr>
            <w:tcW w:w="396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w:t>
            </w:r>
          </w:p>
        </w:tc>
        <w:tc>
          <w:tcPr>
            <w:tcW w:w="3294" w:type="dxa"/>
            <w:tcBorders>
              <w:top w:val="nil"/>
              <w:left w:val="single" w:color="auto" w:sz="4" w:space="0"/>
              <w:bottom w:val="single" w:color="auto" w:sz="4" w:space="0"/>
              <w:right w:val="single" w:color="auto" w:sz="4" w:space="0"/>
            </w:tcBorders>
            <w:shd w:val="clear" w:color="auto" w:fill="auto"/>
          </w:tcPr>
          <w:p>
            <w:pPr>
              <w:jc w:val="center"/>
            </w:pPr>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697" w:hRule="atLeast"/>
        </w:trPr>
        <w:tc>
          <w:tcPr>
            <w:tcW w:w="67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5</w:t>
            </w:r>
          </w:p>
        </w:tc>
        <w:tc>
          <w:tcPr>
            <w:tcW w:w="1418" w:type="dxa"/>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岗美镇政府</w:t>
            </w:r>
          </w:p>
        </w:tc>
        <w:tc>
          <w:tcPr>
            <w:tcW w:w="2268" w:type="dxa"/>
            <w:gridSpan w:val="2"/>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p>
        </w:tc>
        <w:tc>
          <w:tcPr>
            <w:tcW w:w="396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2</w:t>
            </w:r>
          </w:p>
        </w:tc>
        <w:tc>
          <w:tcPr>
            <w:tcW w:w="3294" w:type="dxa"/>
            <w:tcBorders>
              <w:top w:val="nil"/>
              <w:left w:val="single" w:color="auto" w:sz="4" w:space="0"/>
              <w:bottom w:val="single" w:color="auto" w:sz="4" w:space="0"/>
              <w:right w:val="single" w:color="auto" w:sz="4" w:space="0"/>
            </w:tcBorders>
            <w:shd w:val="clear" w:color="auto" w:fill="auto"/>
          </w:tcPr>
          <w:p>
            <w:pPr>
              <w:jc w:val="center"/>
            </w:pPr>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35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6</w:t>
            </w:r>
          </w:p>
        </w:tc>
        <w:tc>
          <w:tcPr>
            <w:tcW w:w="1418" w:type="dxa"/>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圭岗镇政府</w:t>
            </w:r>
          </w:p>
        </w:tc>
        <w:tc>
          <w:tcPr>
            <w:tcW w:w="2268" w:type="dxa"/>
            <w:gridSpan w:val="2"/>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p>
        </w:tc>
        <w:tc>
          <w:tcPr>
            <w:tcW w:w="396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w:t>
            </w:r>
          </w:p>
        </w:tc>
        <w:tc>
          <w:tcPr>
            <w:tcW w:w="3294" w:type="dxa"/>
            <w:tcBorders>
              <w:top w:val="nil"/>
              <w:left w:val="single" w:color="auto" w:sz="4" w:space="0"/>
              <w:bottom w:val="single" w:color="auto" w:sz="4" w:space="0"/>
              <w:right w:val="single" w:color="auto" w:sz="4" w:space="0"/>
            </w:tcBorders>
            <w:shd w:val="clear" w:color="auto" w:fill="auto"/>
          </w:tcPr>
          <w:p>
            <w:pPr>
              <w:jc w:val="center"/>
            </w:pPr>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1118"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7</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河</w:t>
            </w:r>
            <w:r>
              <w:rPr>
                <w:rFonts w:hint="eastAsia" w:ascii="仿宋_GB2312" w:hAnsi="微软雅黑" w:eastAsia="微软雅黑" w:cs="微软雅黑"/>
                <w:kern w:val="0"/>
                <w:szCs w:val="21"/>
              </w:rPr>
              <w:t>㙟</w:t>
            </w:r>
            <w:r>
              <w:rPr>
                <w:rFonts w:hint="eastAsia" w:ascii="仿宋_GB2312" w:hAnsi="仿宋_GB2312" w:eastAsia="仿宋_GB2312" w:cs="仿宋_GB2312"/>
                <w:kern w:val="0"/>
                <w:szCs w:val="21"/>
              </w:rPr>
              <w:t>镇政</w:t>
            </w:r>
            <w:r>
              <w:rPr>
                <w:rFonts w:hint="eastAsia" w:ascii="仿宋_GB2312" w:hAnsi="宋体" w:eastAsia="仿宋_GB2312" w:cs="宋体"/>
                <w:kern w:val="0"/>
                <w:szCs w:val="21"/>
              </w:rPr>
              <w:t>府</w:t>
            </w:r>
          </w:p>
        </w:tc>
        <w:tc>
          <w:tcPr>
            <w:tcW w:w="2268" w:type="dxa"/>
            <w:gridSpan w:val="2"/>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bookmarkStart w:id="0" w:name="_GoBack"/>
            <w:bookmarkEnd w:id="0"/>
          </w:p>
        </w:tc>
        <w:tc>
          <w:tcPr>
            <w:tcW w:w="396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w:t>
            </w:r>
          </w:p>
        </w:tc>
        <w:tc>
          <w:tcPr>
            <w:tcW w:w="3294" w:type="dxa"/>
            <w:tcBorders>
              <w:top w:val="nil"/>
              <w:left w:val="single" w:color="auto" w:sz="4" w:space="0"/>
              <w:bottom w:val="single" w:color="auto" w:sz="4" w:space="0"/>
              <w:right w:val="single" w:color="auto" w:sz="4" w:space="0"/>
            </w:tcBorders>
            <w:shd w:val="clear" w:color="auto" w:fill="auto"/>
          </w:tcPr>
          <w:p>
            <w:pPr>
              <w:jc w:val="center"/>
            </w:pPr>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274" w:hRule="atLeast"/>
        </w:trPr>
        <w:tc>
          <w:tcPr>
            <w:tcW w:w="67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8</w:t>
            </w: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三甲镇政府</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p>
        </w:tc>
        <w:tc>
          <w:tcPr>
            <w:tcW w:w="3969"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2</w:t>
            </w:r>
          </w:p>
        </w:tc>
        <w:tc>
          <w:tcPr>
            <w:tcW w:w="3294" w:type="dxa"/>
            <w:tcBorders>
              <w:top w:val="single" w:color="auto" w:sz="4" w:space="0"/>
              <w:left w:val="single" w:color="auto" w:sz="4" w:space="0"/>
              <w:bottom w:val="single" w:color="auto" w:sz="4" w:space="0"/>
              <w:right w:val="single" w:color="auto" w:sz="4" w:space="0"/>
            </w:tcBorders>
            <w:shd w:val="clear" w:color="auto" w:fill="auto"/>
          </w:tcPr>
          <w:p>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736" w:hRule="atLeast"/>
        </w:trPr>
        <w:tc>
          <w:tcPr>
            <w:tcW w:w="67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9</w:t>
            </w: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马水镇政府</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p>
        </w:tc>
        <w:tc>
          <w:tcPr>
            <w:tcW w:w="3969"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2</w:t>
            </w:r>
          </w:p>
        </w:tc>
        <w:tc>
          <w:tcPr>
            <w:tcW w:w="3294" w:type="dxa"/>
            <w:tcBorders>
              <w:top w:val="single" w:color="auto" w:sz="4" w:space="0"/>
              <w:left w:val="single" w:color="auto" w:sz="4" w:space="0"/>
              <w:bottom w:val="single" w:color="auto" w:sz="4" w:space="0"/>
              <w:right w:val="single" w:color="auto" w:sz="4" w:space="0"/>
            </w:tcBorders>
            <w:shd w:val="clear" w:color="auto" w:fill="auto"/>
          </w:tcPr>
          <w:p>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799" w:hRule="atLeast"/>
        </w:trPr>
        <w:tc>
          <w:tcPr>
            <w:tcW w:w="67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10</w:t>
            </w:r>
          </w:p>
        </w:tc>
        <w:tc>
          <w:tcPr>
            <w:tcW w:w="1418" w:type="dxa"/>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石望镇政府</w:t>
            </w:r>
          </w:p>
        </w:tc>
        <w:tc>
          <w:tcPr>
            <w:tcW w:w="2268" w:type="dxa"/>
            <w:gridSpan w:val="2"/>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p>
        </w:tc>
        <w:tc>
          <w:tcPr>
            <w:tcW w:w="396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w:t>
            </w:r>
          </w:p>
        </w:tc>
        <w:tc>
          <w:tcPr>
            <w:tcW w:w="3294" w:type="dxa"/>
            <w:tcBorders>
              <w:top w:val="nil"/>
              <w:left w:val="single" w:color="auto" w:sz="4" w:space="0"/>
              <w:bottom w:val="single" w:color="auto" w:sz="4" w:space="0"/>
              <w:right w:val="single" w:color="auto" w:sz="4" w:space="0"/>
            </w:tcBorders>
            <w:shd w:val="clear" w:color="auto" w:fill="auto"/>
          </w:tcPr>
          <w:p>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799" w:hRule="atLeast"/>
        </w:trPr>
        <w:tc>
          <w:tcPr>
            <w:tcW w:w="67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11</w:t>
            </w:r>
          </w:p>
        </w:tc>
        <w:tc>
          <w:tcPr>
            <w:tcW w:w="1418" w:type="dxa"/>
            <w:tcBorders>
              <w:top w:val="nil"/>
              <w:left w:val="nil"/>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双</w:t>
            </w:r>
            <w:r>
              <w:rPr>
                <w:rFonts w:hint="eastAsia" w:ascii="仿宋_GB2312" w:hAnsi="宋体" w:cs="宋体"/>
                <w:kern w:val="0"/>
                <w:szCs w:val="21"/>
              </w:rPr>
              <w:t>滘</w:t>
            </w:r>
            <w:r>
              <w:rPr>
                <w:rFonts w:hint="eastAsia" w:ascii="仿宋_GB2312" w:hAnsi="仿宋_GB2312" w:eastAsia="仿宋_GB2312" w:cs="仿宋_GB2312"/>
                <w:kern w:val="0"/>
                <w:szCs w:val="21"/>
              </w:rPr>
              <w:t>镇政府</w:t>
            </w:r>
          </w:p>
        </w:tc>
        <w:tc>
          <w:tcPr>
            <w:tcW w:w="2268" w:type="dxa"/>
            <w:gridSpan w:val="2"/>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p>
        </w:tc>
        <w:tc>
          <w:tcPr>
            <w:tcW w:w="396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w:t>
            </w:r>
          </w:p>
        </w:tc>
        <w:tc>
          <w:tcPr>
            <w:tcW w:w="3294" w:type="dxa"/>
            <w:tcBorders>
              <w:top w:val="nil"/>
              <w:left w:val="single" w:color="auto" w:sz="4" w:space="0"/>
              <w:bottom w:val="single" w:color="auto" w:sz="4" w:space="0"/>
              <w:right w:val="single" w:color="auto" w:sz="4" w:space="0"/>
            </w:tcBorders>
            <w:shd w:val="clear" w:color="auto" w:fill="auto"/>
          </w:tcPr>
          <w:p>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799" w:hRule="atLeast"/>
        </w:trPr>
        <w:tc>
          <w:tcPr>
            <w:tcW w:w="67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12</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春湾镇政府</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安全生产专职安全员</w:t>
            </w:r>
          </w:p>
        </w:tc>
        <w:tc>
          <w:tcPr>
            <w:tcW w:w="396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国家承认的大专（含大专学历）以上学历</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不限</w:t>
            </w:r>
          </w:p>
        </w:tc>
        <w:tc>
          <w:tcPr>
            <w:tcW w:w="992" w:type="dxa"/>
            <w:tcBorders>
              <w:top w:val="nil"/>
              <w:left w:val="nil"/>
              <w:bottom w:val="single" w:color="auto" w:sz="4" w:space="0"/>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w:t>
            </w:r>
          </w:p>
        </w:tc>
        <w:tc>
          <w:tcPr>
            <w:tcW w:w="3294" w:type="dxa"/>
            <w:tcBorders>
              <w:top w:val="nil"/>
              <w:left w:val="single" w:color="auto" w:sz="4" w:space="0"/>
              <w:bottom w:val="single" w:color="auto" w:sz="4" w:space="0"/>
              <w:right w:val="single" w:color="auto" w:sz="4" w:space="0"/>
            </w:tcBorders>
            <w:shd w:val="clear" w:color="auto" w:fill="auto"/>
          </w:tcPr>
          <w:p>
            <w:r>
              <w:rPr>
                <w:rFonts w:hint="eastAsia" w:ascii="仿宋_GB2312" w:eastAsia="仿宋_GB2312"/>
                <w:kern w:val="0"/>
                <w:szCs w:val="21"/>
              </w:rPr>
              <w:t>需从事24小时应急值班值守</w:t>
            </w:r>
          </w:p>
        </w:tc>
      </w:tr>
      <w:tr>
        <w:tblPrEx>
          <w:tblLayout w:type="fixed"/>
          <w:tblCellMar>
            <w:top w:w="0" w:type="dxa"/>
            <w:left w:w="108" w:type="dxa"/>
            <w:bottom w:w="0" w:type="dxa"/>
            <w:right w:w="108" w:type="dxa"/>
          </w:tblCellMar>
        </w:tblPrEx>
        <w:trPr>
          <w:trHeight w:val="780"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13</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阳春市残疾联合会</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残疾人劳动服务所工作人员</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Cs w:val="21"/>
              </w:rPr>
            </w:pPr>
            <w:r>
              <w:rPr>
                <w:rFonts w:hint="eastAsia" w:ascii="仿宋_GB2312" w:hAnsi="宋体" w:eastAsia="仿宋_GB2312" w:cs="宋体"/>
                <w:kern w:val="0"/>
                <w:szCs w:val="21"/>
              </w:rPr>
              <w:t>国家承认的大专（含大专学历）以上学历</w:t>
            </w:r>
          </w:p>
        </w:tc>
        <w:tc>
          <w:tcPr>
            <w:tcW w:w="709"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eastAsia="仿宋_GB2312"/>
                <w:kern w:val="0"/>
                <w:szCs w:val="21"/>
              </w:rPr>
            </w:pPr>
            <w:r>
              <w:rPr>
                <w:rFonts w:hint="eastAsia" w:ascii="仿宋_GB2312" w:hAnsi="宋体" w:eastAsia="仿宋_GB2312" w:cs="宋体"/>
                <w:kern w:val="0"/>
                <w:szCs w:val="21"/>
              </w:rPr>
              <w:t>不限</w:t>
            </w:r>
          </w:p>
        </w:tc>
        <w:tc>
          <w:tcPr>
            <w:tcW w:w="992" w:type="dxa"/>
            <w:tcBorders>
              <w:top w:val="nil"/>
              <w:left w:val="nil"/>
              <w:bottom w:val="single" w:color="auto" w:sz="4" w:space="0"/>
              <w:right w:val="nil"/>
            </w:tcBorders>
            <w:shd w:val="clear" w:color="auto" w:fill="auto"/>
            <w:vAlign w:val="center"/>
          </w:tcPr>
          <w:p>
            <w:pPr>
              <w:widowControl/>
              <w:jc w:val="center"/>
              <w:rPr>
                <w:rFonts w:ascii="仿宋_GB2312" w:eastAsia="仿宋_GB2312"/>
                <w:kern w:val="0"/>
                <w:szCs w:val="21"/>
              </w:rPr>
            </w:pPr>
            <w:r>
              <w:rPr>
                <w:rFonts w:hint="eastAsia" w:ascii="仿宋_GB2312" w:eastAsia="仿宋_GB2312"/>
                <w:kern w:val="0"/>
                <w:szCs w:val="21"/>
              </w:rPr>
              <w:t>1</w:t>
            </w:r>
          </w:p>
        </w:tc>
        <w:tc>
          <w:tcPr>
            <w:tcW w:w="32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kern w:val="0"/>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94C90"/>
    <w:rsid w:val="7469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2021-09-10T06:52:00Z</dcterms:created>
  <dc:creator>Administrator</dc:creator>
  <cp:lastModifiedBy>Administrator</cp:lastModifiedBy>
  <dcterms:modified xsi:type="dcterms:W3CDTF">2021-09-10T07:01:00Z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