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3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val="en-US" w:eastAsia="zh-CN"/>
              </w:rPr>
              <w:t>2021年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第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val="en-US" w:eastAsia="zh-CN"/>
              </w:rPr>
              <w:t>三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批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雇员招聘岗位表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党建工作办公室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（村（社区）储备干部）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周岁以下，本科及以上学历，专业不限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东凤镇户籍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东凤镇凤翔大道128号东凤镇政府512室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廖先生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0760-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22631360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需加试公文写作能力测试，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占笔试成绩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公共服务办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普通雇员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以上学历，专业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不限。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东凤镇凤翔大道126号行政服务中心政务办公室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陆小姐0760-89998511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市场监督分局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普通雇员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30岁以下，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以上学历，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专业不限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。东凤户籍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优先考虑。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东凤镇凤翔大道128号东凤镇政府607室</w:t>
            </w:r>
          </w:p>
        </w:tc>
        <w:tc>
          <w:tcPr>
            <w:tcW w:w="1785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肖小姐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0760-87866556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需加班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网格和大数据事务中心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租赁工作人员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财务类专业。</w:t>
            </w:r>
          </w:p>
        </w:tc>
        <w:tc>
          <w:tcPr>
            <w:tcW w:w="234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东凤镇凤翔大道128号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12楼大厅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黄小姐 0760-22678861</w:t>
            </w:r>
          </w:p>
        </w:tc>
        <w:tc>
          <w:tcPr>
            <w:tcW w:w="1298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网格员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35周岁以下，本科及以上学历，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计算机类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224D"/>
    <w:rsid w:val="1FD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2021-09-13T08:19:00Z</dcterms:created>
  <dc:creator>郑善鸿</dc:creator>
  <cp:lastModifiedBy>郑善鸿</cp:lastModifiedBy>
  <dcterms:modified xsi:type="dcterms:W3CDTF">2021-09-13T08:19:47Z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