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附件2</w:t>
      </w:r>
    </w:p>
    <w:p>
      <w:pPr>
        <w:wordWrap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2021年度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芜湖市民政局所属事业单位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招聘编外工作人员报名表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1"/>
        <w:gridCol w:w="945"/>
        <w:gridCol w:w="1049"/>
        <w:gridCol w:w="1365"/>
        <w:gridCol w:w="1286"/>
        <w:gridCol w:w="923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人员身份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学历（学位）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lang w:eastAsia="zh-CN"/>
              </w:rPr>
              <w:t>相关证书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婚否</w:t>
            </w:r>
          </w:p>
        </w:tc>
        <w:tc>
          <w:tcPr>
            <w:tcW w:w="80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应聘单位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情况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5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考生确认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本人提供的以上信息均真实有效，否则将自愿承担一切后果。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2.个人简历请从</w:t>
      </w:r>
      <w:r>
        <w:rPr>
          <w:rFonts w:hint="eastAsia" w:eastAsia="仿宋_GB2312" w:cs="Times New Roman"/>
          <w:kern w:val="0"/>
          <w:sz w:val="24"/>
          <w:shd w:val="clear" w:color="auto" w:fill="FFFFFF"/>
          <w:lang w:eastAsia="zh-CN"/>
        </w:rPr>
        <w:t>初中</w:t>
      </w: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开始填写。</w:t>
      </w:r>
    </w:p>
    <w:p>
      <w:pPr>
        <w:widowControl/>
        <w:shd w:val="clear" w:color="auto" w:fill="FFFFFF"/>
        <w:spacing w:line="360" w:lineRule="atLeast"/>
        <w:ind w:left="719" w:hanging="240"/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0175"/>
    <w:rsid w:val="11AB25ED"/>
    <w:rsid w:val="13F40769"/>
    <w:rsid w:val="21C11B59"/>
    <w:rsid w:val="28E85611"/>
    <w:rsid w:val="2F024A2F"/>
    <w:rsid w:val="3C682523"/>
    <w:rsid w:val="5E6F01D8"/>
    <w:rsid w:val="7EC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2021-09-13T08:56:00Z</dcterms:created>
  <dc:creator>Administrator</dc:creator>
  <cp:lastModifiedBy>Admin20200827AM</cp:lastModifiedBy>
  <dcterms:modified xsi:type="dcterms:W3CDTF">2021-09-14T01:00:06Z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7CB6750573DF4917B981DAF859F50918</vt:lpwstr>
  </property>
</Properties>
</file>