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1038" w:leftChars="228" w:hanging="400" w:hangingChars="10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考生新冠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肺炎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疫情防控承诺书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本人自觉遵守安徽省新冠疫情防控各项管理规定，承担疫情防控社会责任，郑重承诺如下：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本人已认真阅读《招聘考试期间疫情防控须知》（附件4），并严格执行有关规定。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本人考试日“安康码”（“健康码”）为“绿码”。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本人及共同生活亲属，考试日前14天内无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国内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疫情中高风险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和国（境）外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旅居史，无确诊或疑似病例接触史，无发热、咳嗽等异常情况。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考试期间正确佩戴口罩，不聚集，自觉与其他考生保持距离，接受体温检测，服从考试工作人员安排。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本人知晓并服从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芜湖市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上述承诺内容均真实有效，如有隐瞒、欺骗行为自愿承担相关责任。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日期：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360B5"/>
    <w:multiLevelType w:val="singleLevel"/>
    <w:tmpl w:val="FC436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7AE4"/>
    <w:rsid w:val="42715D22"/>
    <w:rsid w:val="6AC54756"/>
    <w:rsid w:val="7875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2021-09-13T11:32:00Z</dcterms:created>
  <dc:creator>Administrator</dc:creator>
  <cp:lastModifiedBy>Admin20200827AM</cp:lastModifiedBy>
  <dcterms:modified xsi:type="dcterms:W3CDTF">2021-09-15T07:43:43Z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6E87FA37E173413090935A41B8A37430</vt:lpwstr>
  </property>
</Properties>
</file>