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Ansi="黑体" w:eastAsia="黑体"/>
          <w:bCs/>
          <w:spacing w:val="2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20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textAlignment w:val="auto"/>
        <w:rPr>
          <w:rFonts w:ascii="方正小标宋简体" w:hAnsi="方正小标宋_GBK" w:eastAsia="方正小标宋简体"/>
          <w:sz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</w:rPr>
        <w:t>诚信承诺书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textAlignment w:val="auto"/>
        <w:rPr>
          <w:rFonts w:ascii="仿宋_GB2312" w:hAnsi="方正小标宋_GBK" w:eastAsia="仿宋_GB2312"/>
          <w:sz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为了保障</w:t>
      </w:r>
      <w:r>
        <w:rPr>
          <w:rFonts w:hint="eastAsia" w:eastAsia="仿宋_GB2312"/>
          <w:sz w:val="32"/>
          <w:szCs w:val="32"/>
        </w:rPr>
        <w:t>引进</w:t>
      </w:r>
      <w:r>
        <w:rPr>
          <w:rFonts w:eastAsia="仿宋_GB2312"/>
          <w:sz w:val="32"/>
          <w:szCs w:val="32"/>
        </w:rPr>
        <w:t>工作的顺利进行，本人郑重承诺：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本人已阅读并理</w:t>
      </w:r>
      <w:r>
        <w:rPr>
          <w:rFonts w:hint="eastAsia" w:ascii="仿宋_GB2312" w:eastAsia="仿宋_GB2312"/>
          <w:sz w:val="32"/>
          <w:szCs w:val="32"/>
        </w:rPr>
        <w:t>解《2021年度费县教育系统公开引进青年人才公告》内容，完全了解并符合所应聘职位的条件</w:t>
      </w:r>
      <w:r>
        <w:rPr>
          <w:rFonts w:eastAsia="仿宋_GB2312"/>
          <w:sz w:val="32"/>
          <w:szCs w:val="32"/>
        </w:rPr>
        <w:t>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二、自觉遵守公开招聘各项有关规定。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三、报名提交的所有信息及应聘期间提供的证件资料准确、真实、有效，不弄虚作假。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四、认真履行应聘人员的各项义务，不做扰乱报名和考试秩序的行为。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五、遵守考试纪律和考场规则，遵从考试组织部门的安排，服从监考人员的检查、监督和管理，不参与任何形式的考试舞弊。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六、如有违规及违反上述承诺的行为，自愿承担相应的责任和由此造成的一切后果。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exact"/>
        <w:jc w:val="righ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承诺人：   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exact"/>
        <w:jc w:val="righ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时   间：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年  月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jc w:val="left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20C16B"/>
    <w:multiLevelType w:val="singleLevel"/>
    <w:tmpl w:val="6420C1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F351C"/>
    <w:rsid w:val="345F35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2021-09-24T07:28:00Z</dcterms:created>
  <dc:creator>RSK-ZH</dc:creator>
  <cp:lastModifiedBy>RSK-ZH</cp:lastModifiedBy>
  <dcterms:modified xsi:type="dcterms:W3CDTF">2021-09-24T07:29:24Z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B8D69714558147AA876DC9368842E48E</vt:lpwstr>
  </property>
</Properties>
</file>