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0" w:type="dxa"/>
        <w:tblInd w:w="94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85"/>
        <w:gridCol w:w="334"/>
        <w:gridCol w:w="652"/>
        <w:gridCol w:w="1780"/>
        <w:gridCol w:w="706"/>
        <w:gridCol w:w="1427"/>
        <w:gridCol w:w="68"/>
        <w:gridCol w:w="652"/>
        <w:gridCol w:w="1087"/>
        <w:gridCol w:w="217"/>
        <w:gridCol w:w="652"/>
        <w:gridCol w:w="734"/>
        <w:gridCol w:w="760"/>
        <w:gridCol w:w="490"/>
        <w:gridCol w:w="720"/>
        <w:gridCol w:w="176"/>
        <w:gridCol w:w="870"/>
        <w:gridCol w:w="102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现工作单位意见表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9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姓名：                  性别：          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                            单位级别：               现岗位：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国家承认的全日制教育</w:t>
            </w:r>
          </w:p>
        </w:tc>
        <w:tc>
          <w:tcPr>
            <w:tcW w:w="2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国家承认的在职教育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年龄（周岁）</w:t>
            </w:r>
          </w:p>
        </w:tc>
        <w:tc>
          <w:tcPr>
            <w:tcW w:w="13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专业工作是否满三年</w:t>
            </w:r>
          </w:p>
        </w:tc>
        <w:tc>
          <w:tcPr>
            <w:tcW w:w="13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现职称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职称加分</w:t>
            </w:r>
          </w:p>
        </w:tc>
        <w:tc>
          <w:tcPr>
            <w:tcW w:w="12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职务任职时间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（年）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职务加分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加分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75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是否有三年及以上三级医院工作经历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加分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1045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</w:t>
            </w:r>
          </w:p>
        </w:tc>
        <w:tc>
          <w:tcPr>
            <w:tcW w:w="104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初审人员（科室、签名）:</w:t>
            </w: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2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合计加分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注：</w:t>
      </w:r>
      <w:r>
        <w:rPr>
          <w:rFonts w:hint="eastAsia"/>
          <w:b/>
          <w:bCs/>
          <w:sz w:val="21"/>
          <w:szCs w:val="21"/>
          <w:lang w:val="en-US" w:eastAsia="zh-CN"/>
        </w:rPr>
        <w:t>1.此表由现工作单位人事科干部填写、签字、盖章（单位章或人事部门章均可）；</w:t>
      </w:r>
    </w:p>
    <w:p>
      <w:pPr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2.职务仅填符合公告加分条件的职务，须有单位聘任文件；职务任职时间仅限符合加分条件的职务任职时间，以“年”计，累计满一年计0.2，最高1分；</w:t>
      </w:r>
    </w:p>
    <w:p>
      <w:pPr>
        <w:numPr>
          <w:ilvl w:val="0"/>
          <w:numId w:val="0"/>
        </w:num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3.年度考核情况是指参加工作以来年度考核是否有“基本合格”或“不合格”的情况，如无，</w:t>
      </w:r>
      <w:r>
        <w:rPr>
          <w:rFonts w:hint="eastAsia"/>
          <w:b/>
          <w:bCs/>
          <w:sz w:val="21"/>
          <w:szCs w:val="21"/>
          <w:lang w:eastAsia="zh-CN"/>
        </w:rPr>
        <w:t>填写“合格”；如有，填写“</w:t>
      </w:r>
      <w:r>
        <w:rPr>
          <w:rFonts w:hint="eastAsia"/>
          <w:b/>
          <w:bCs/>
          <w:sz w:val="21"/>
          <w:szCs w:val="21"/>
          <w:lang w:val="en-US" w:eastAsia="zh-CN"/>
        </w:rPr>
        <w:t>**年考核不合格（基本合格）</w:t>
      </w:r>
      <w:r>
        <w:rPr>
          <w:rFonts w:hint="eastAsia"/>
          <w:b/>
          <w:bCs/>
          <w:sz w:val="21"/>
          <w:szCs w:val="21"/>
          <w:lang w:eastAsia="zh-CN"/>
        </w:rPr>
        <w:t>”；</w:t>
      </w:r>
    </w:p>
    <w:p>
      <w:pPr>
        <w:numPr>
          <w:ilvl w:val="0"/>
          <w:numId w:val="0"/>
        </w:numPr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4专业工作满三年及三年以上三级医院工作经历如不是（或不全是）在现工作单位的，须考生提供相关凭证方可确认，无法提供凭证的视为“无”；</w:t>
      </w:r>
    </w:p>
    <w:p>
      <w:pPr>
        <w:numPr>
          <w:ilvl w:val="0"/>
          <w:numId w:val="0"/>
        </w:num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5.获奖、荣誉情况仅填符合公告加分条件的内容，如有，填“获得时间、奖项（荣誉）名称、组办</w:t>
      </w:r>
      <w:bookmarkStart w:id="0" w:name="_GoBack"/>
      <w:bookmarkEnd w:id="0"/>
      <w:r>
        <w:rPr>
          <w:rFonts w:hint="eastAsia"/>
          <w:b/>
          <w:bCs/>
          <w:sz w:val="21"/>
          <w:szCs w:val="21"/>
          <w:lang w:val="en-US" w:eastAsia="zh-CN"/>
        </w:rPr>
        <w:t>单位”；如无，填“无”；</w:t>
      </w:r>
    </w:p>
    <w:p>
      <w:pPr>
        <w:numPr>
          <w:ilvl w:val="0"/>
          <w:numId w:val="0"/>
        </w:num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6.字迹务必清晰，相关内容没有的请填“无”，不要用“/”。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36417"/>
    <w:rsid w:val="19836417"/>
    <w:rsid w:val="1D804CD1"/>
    <w:rsid w:val="243D061E"/>
    <w:rsid w:val="25E370A9"/>
    <w:rsid w:val="2A5B0021"/>
    <w:rsid w:val="34037908"/>
    <w:rsid w:val="3C69511C"/>
    <w:rsid w:val="45F342A3"/>
    <w:rsid w:val="4C32215F"/>
    <w:rsid w:val="67507F77"/>
    <w:rsid w:val="6D0F3B9B"/>
    <w:rsid w:val="6D297E34"/>
    <w:rsid w:val="6F421371"/>
    <w:rsid w:val="79E15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2021-09-22T01:35:00Z</dcterms:created>
  <dc:creator>随遇而安</dc:creator>
  <cp:lastModifiedBy>随遇而安</cp:lastModifiedBy>
  <dcterms:modified xsi:type="dcterms:W3CDTF">2021-09-26T04:31:46Z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E7EFEDF683614FCD8FFA080D13ED5FC7</vt:lpwstr>
  </property>
</Properties>
</file>