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340" w:lineRule="exact"/>
        <w:ind w:right="1271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附件1</w:t>
      </w:r>
    </w:p>
    <w:p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</w:rPr>
        <w:t>深圳外国语学校面向2022年应届毕业生赴外招聘教师岗位计划表</w:t>
      </w:r>
    </w:p>
    <w:p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sz w:val="32"/>
          <w:szCs w:val="32"/>
        </w:rPr>
      </w:pPr>
    </w:p>
    <w:tbl>
      <w:tblPr>
        <w:tblStyle w:val="5"/>
        <w:tblW w:w="141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05"/>
        <w:gridCol w:w="989"/>
        <w:gridCol w:w="1034"/>
        <w:gridCol w:w="667"/>
        <w:gridCol w:w="602"/>
        <w:gridCol w:w="969"/>
        <w:gridCol w:w="921"/>
        <w:gridCol w:w="1661"/>
        <w:gridCol w:w="980"/>
        <w:gridCol w:w="1958"/>
        <w:gridCol w:w="1017"/>
        <w:gridCol w:w="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主管单位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岗位属性</w:t>
            </w:r>
          </w:p>
        </w:tc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拟聘人数</w:t>
            </w:r>
          </w:p>
        </w:tc>
        <w:tc>
          <w:tcPr>
            <w:tcW w:w="6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岗位条件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笔试类别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最低专业技术资格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与岗位有关的其它条件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高中语文教师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研究生：文学(A05)；教育学(A0401)；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高中数学教师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研究生：理学(A07)；工学(A08)；教育学(A0401)；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高中英语教师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研究生：外国语言文学(A0502)；教育学(A0401)；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高中政治教师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研究生：哲学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(A01)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；经济学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(A02)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；法学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(A03)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；管理学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(A12)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；教育学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(A0401)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高中历史教师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研究生：历史学(A06)；教育学(A0401)；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高中地理教师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研究生：理学(A07)；工学(A08)；教育学(A0401)；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高中物理教师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研究生：理学(A07)；工学(A08)；教育学(A0401)；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高中化学教师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研究生：理学(A07)；工学(A08)；教育学(A0401)；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高中生物教师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研究生：理学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(A07)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；工学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(A08)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；农学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(A09)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；医学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(A10)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；教育学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(A0401)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高中音乐教师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研究生：艺术学(A0504)；教育学(A0401)；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高中舞蹈教师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研究生：艺术学(A0504)；教育学(A0401)；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高中体育教师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研究生：体育学(A0403)；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高中通用技术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研究生：理学(A07)；工学(A08)；教育学(A0401)；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高中心理教师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研究生：心理学(A0402)；教育学(A0401)；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40岁以下；具有教师资格证。2022应届毕业生。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深圳市教育局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深圳外国语学校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高中法语兼英语教师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专业技术类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十一级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  研究生：外国语言文学(A0502)；教育学(A0401)；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40岁以下；具有教师资格证。境外留学人员研究生专业不限，但本科需为法语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(B050204)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专业。2022应届毕业生。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教育类（高中与职校）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服从学校校部分配</w:t>
            </w:r>
          </w:p>
        </w:tc>
      </w:tr>
    </w:tbl>
    <w:p>
      <w:pPr>
        <w:spacing w:line="340" w:lineRule="exact"/>
        <w:ind w:right="-3"/>
        <w:rPr>
          <w:rFonts w:ascii="方正小标宋简体" w:hAnsi="华文中宋" w:eastAsia="方正小标宋简体" w:cs="华文中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2268" w:bottom="1474" w:left="1701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61"/>
    <w:rsid w:val="00006515"/>
    <w:rsid w:val="0001071C"/>
    <w:rsid w:val="000319D0"/>
    <w:rsid w:val="000D644D"/>
    <w:rsid w:val="000F3779"/>
    <w:rsid w:val="001232F1"/>
    <w:rsid w:val="001609C5"/>
    <w:rsid w:val="00171B30"/>
    <w:rsid w:val="00202D2E"/>
    <w:rsid w:val="002A528E"/>
    <w:rsid w:val="002B7F87"/>
    <w:rsid w:val="003D171E"/>
    <w:rsid w:val="00432D2B"/>
    <w:rsid w:val="004516AD"/>
    <w:rsid w:val="004B70E6"/>
    <w:rsid w:val="00527D74"/>
    <w:rsid w:val="00535052"/>
    <w:rsid w:val="005D3022"/>
    <w:rsid w:val="006657E9"/>
    <w:rsid w:val="00667119"/>
    <w:rsid w:val="00732061"/>
    <w:rsid w:val="00743DB5"/>
    <w:rsid w:val="00881A11"/>
    <w:rsid w:val="00912CB6"/>
    <w:rsid w:val="00926913"/>
    <w:rsid w:val="00934955"/>
    <w:rsid w:val="00950CD2"/>
    <w:rsid w:val="00A3258D"/>
    <w:rsid w:val="00AC3233"/>
    <w:rsid w:val="00AE7DC8"/>
    <w:rsid w:val="00AF053C"/>
    <w:rsid w:val="00B40031"/>
    <w:rsid w:val="00BF6D64"/>
    <w:rsid w:val="00C62E29"/>
    <w:rsid w:val="00D014D4"/>
    <w:rsid w:val="00D03F30"/>
    <w:rsid w:val="00D20C32"/>
    <w:rsid w:val="00E13746"/>
    <w:rsid w:val="00EA0044"/>
    <w:rsid w:val="00EB10F0"/>
    <w:rsid w:val="00EF20D2"/>
    <w:rsid w:val="00F6621E"/>
    <w:rsid w:val="00F92FFB"/>
    <w:rsid w:val="00FB4DDD"/>
    <w:rsid w:val="453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1236</Words>
  <Characters>7048</Characters>
  <Lines>58</Lines>
  <Paragraphs>16</Paragraphs>
  <TotalTime>65</TotalTime>
  <ScaleCrop>false</ScaleCrop>
  <LinksUpToDate>false</LinksUpToDate>
  <CharactersWithSpaces>8268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2021-09-25T09:48:00Z</dcterms:created>
  <dc:creator>金光闪闪</dc:creator>
  <cp:lastModifiedBy>刘红先</cp:lastModifiedBy>
  <dcterms:modified xsi:type="dcterms:W3CDTF">2021-09-26T12:07:38Z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BF0C362086624AB4B23615E394CEF8CD</vt:lpwstr>
  </property>
</Properties>
</file>