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黔西南州公共资源交易中心20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年公开考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聘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报名序号：    报考单位：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黔西南州公共资源交易心</w: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报考岗位：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管理岗位</w:t>
      </w:r>
    </w:p>
    <w:tbl>
      <w:tblPr>
        <w:tblStyle w:val="3"/>
        <w:tblW w:w="10283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6"/>
        <w:gridCol w:w="48"/>
        <w:gridCol w:w="110"/>
        <w:gridCol w:w="206"/>
        <w:gridCol w:w="197"/>
        <w:gridCol w:w="1021"/>
        <w:gridCol w:w="325"/>
        <w:gridCol w:w="184"/>
        <w:gridCol w:w="607"/>
        <w:gridCol w:w="340"/>
        <w:gridCol w:w="187"/>
        <w:gridCol w:w="531"/>
        <w:gridCol w:w="296"/>
        <w:gridCol w:w="530"/>
        <w:gridCol w:w="420"/>
        <w:gridCol w:w="353"/>
        <w:gridCol w:w="483"/>
        <w:gridCol w:w="202"/>
        <w:gridCol w:w="273"/>
        <w:gridCol w:w="667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   名</w:t>
            </w:r>
          </w:p>
        </w:tc>
        <w:tc>
          <w:tcPr>
            <w:tcW w:w="217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  <w:jc w:val="center"/>
        </w:trPr>
        <w:tc>
          <w:tcPr>
            <w:tcW w:w="1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职称职务</w:t>
            </w:r>
          </w:p>
        </w:tc>
        <w:tc>
          <w:tcPr>
            <w:tcW w:w="2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CellSpacing w:w="0" w:type="dxa"/>
          <w:jc w:val="center"/>
        </w:trPr>
        <w:tc>
          <w:tcPr>
            <w:tcW w:w="4142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395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79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CellSpacing w:w="0" w:type="dxa"/>
          <w:jc w:val="center"/>
        </w:trPr>
        <w:tc>
          <w:tcPr>
            <w:tcW w:w="10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 w:themeColor="text1"/>
                <w:spacing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10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2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  <w:jc w:val="center"/>
        </w:trPr>
        <w:tc>
          <w:tcPr>
            <w:tcW w:w="142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是否在职在编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3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9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报考人岗位性质</w:t>
            </w:r>
          </w:p>
        </w:tc>
        <w:tc>
          <w:tcPr>
            <w:tcW w:w="33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0" w:type="dxa"/>
          <w:jc w:val="center"/>
        </w:trPr>
        <w:tc>
          <w:tcPr>
            <w:tcW w:w="12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9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486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是否满足该职位要求的报考条件</w:t>
            </w:r>
          </w:p>
        </w:tc>
        <w:tc>
          <w:tcPr>
            <w:tcW w:w="542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tblCellSpacing w:w="0" w:type="dxa"/>
          <w:jc w:val="center"/>
        </w:trPr>
        <w:tc>
          <w:tcPr>
            <w:tcW w:w="10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9199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164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报名信息确认栏</w:t>
            </w:r>
          </w:p>
        </w:tc>
        <w:tc>
          <w:tcPr>
            <w:tcW w:w="864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2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2"/>
              <w:jc w:val="both"/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报考人（签名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代报人员（签名）：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618" w:firstLineChars="23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  <w:jc w:val="center"/>
        </w:trPr>
        <w:tc>
          <w:tcPr>
            <w:tcW w:w="10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211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单位所在地组织人  社部门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意  见</w:t>
            </w:r>
          </w:p>
        </w:tc>
        <w:tc>
          <w:tcPr>
            <w:tcW w:w="21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  <w:tc>
          <w:tcPr>
            <w:tcW w:w="9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  调单  位审  查意  见</w:t>
            </w:r>
          </w:p>
        </w:tc>
        <w:tc>
          <w:tcPr>
            <w:tcW w:w="28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305D"/>
    <w:rsid w:val="0A17351D"/>
    <w:rsid w:val="0A9F0332"/>
    <w:rsid w:val="0C056129"/>
    <w:rsid w:val="29A729F3"/>
    <w:rsid w:val="2BC85AA0"/>
    <w:rsid w:val="372E1DA1"/>
    <w:rsid w:val="483642DF"/>
    <w:rsid w:val="49B16DF1"/>
    <w:rsid w:val="592563A6"/>
    <w:rsid w:val="5DB7305D"/>
    <w:rsid w:val="62065946"/>
    <w:rsid w:val="6A595B89"/>
    <w:rsid w:val="78611E84"/>
    <w:rsid w:val="7B4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2021-09-09T01:40:00Z</dcterms:created>
  <dc:creator>黔西南州交易中心公文收发员</dc:creator>
  <cp:lastModifiedBy>Administrator</cp:lastModifiedBy>
  <cp:lastPrinted>2021-09-16T10:10:00Z</cp:lastPrinted>
  <dcterms:modified xsi:type="dcterms:W3CDTF">2021-09-17T03:20:07Z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