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spacing w:before="292" w:beforeLines="50" w:line="56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根据《广东省2021年下半年人事考试疫情防控工作操作指引》，</w:t>
      </w: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楷体" w:hAnsi="楷体" w:eastAsia="楷体" w:cs="楷体"/>
          <w:b/>
          <w:bCs/>
          <w:color w:val="auto"/>
          <w:sz w:val="32"/>
          <w:szCs w:val="32"/>
          <w:highlight w:val="none"/>
          <w:u w:val="none"/>
          <w:lang w:val="en-US" w:eastAsia="zh-CN"/>
        </w:rPr>
      </w:pPr>
      <w:r>
        <w:rPr>
          <w:rFonts w:hint="eastAsia" w:ascii="楷体" w:hAnsi="楷体" w:eastAsia="楷体" w:cs="楷体"/>
          <w:b/>
          <w:bCs/>
          <w:color w:val="auto"/>
          <w:sz w:val="32"/>
          <w:szCs w:val="32"/>
          <w:highlight w:val="none"/>
          <w:u w:val="none"/>
          <w:lang w:val="en-US" w:eastAsia="zh-CN"/>
        </w:rPr>
        <w:t>（二）</w:t>
      </w:r>
      <w:r>
        <w:rPr>
          <w:rFonts w:hint="eastAsia" w:ascii="楷体" w:hAnsi="楷体" w:eastAsia="楷体" w:cs="楷体"/>
          <w:b/>
          <w:bCs/>
          <w:sz w:val="32"/>
          <w:szCs w:val="32"/>
        </w:rPr>
        <w:t>有下列情况之一者，</w:t>
      </w:r>
      <w:r>
        <w:rPr>
          <w:rFonts w:hint="eastAsia" w:ascii="楷体" w:hAnsi="楷体" w:eastAsia="楷体" w:cs="楷体"/>
          <w:b/>
          <w:bCs/>
          <w:color w:val="auto"/>
          <w:sz w:val="32"/>
          <w:szCs w:val="32"/>
          <w:highlight w:val="none"/>
          <w:u w:val="none"/>
          <w:lang w:val="en-US" w:eastAsia="zh-CN"/>
        </w:rPr>
        <w:t>不得参加考试。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3.未按照广东防控政策完成健康管理的境外旅居史人员、国内中高风险地区及所在地市其他地区的考生；</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w:t>
      </w:r>
      <w:r>
        <w:rPr>
          <w:rFonts w:hint="eastAsia" w:ascii="楷体" w:hAnsi="楷体" w:eastAsia="楷体" w:cs="楷体"/>
          <w:b/>
          <w:bCs/>
          <w:sz w:val="32"/>
          <w:szCs w:val="32"/>
        </w:rPr>
        <w:t>有下列情况之一者，</w:t>
      </w:r>
      <w:r>
        <w:rPr>
          <w:rFonts w:hint="default" w:ascii="Times New Roman" w:hAnsi="Times New Roman" w:eastAsia="楷体_GB2312" w:cs="Times New Roman"/>
          <w:b/>
          <w:bCs/>
          <w:color w:val="auto"/>
          <w:sz w:val="32"/>
          <w:szCs w:val="32"/>
          <w:highlight w:val="none"/>
          <w:u w:val="none"/>
          <w:lang w:val="en-US" w:eastAsia="zh-CN"/>
        </w:rPr>
        <w:t>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w:t>
      </w:r>
      <w:r>
        <w:rPr>
          <w:rFonts w:hint="default" w:ascii="Times New Roman" w:hAnsi="Times New Roman" w:eastAsia="仿宋_GB2312" w:cs="Times New Roman"/>
          <w:color w:val="auto"/>
          <w:spacing w:val="-20"/>
          <w:sz w:val="32"/>
          <w:szCs w:val="32"/>
          <w:highlight w:val="none"/>
          <w:u w:val="none"/>
          <w:lang w:val="en-US" w:eastAsia="zh-CN"/>
        </w:rPr>
        <w:t>（不含考试当天）</w:t>
      </w:r>
      <w:r>
        <w:rPr>
          <w:rFonts w:hint="default" w:ascii="Times New Roman" w:hAnsi="Times New Roman" w:eastAsia="仿宋_GB2312" w:cs="Times New Roman"/>
          <w:color w:val="auto"/>
          <w:sz w:val="32"/>
          <w:szCs w:val="32"/>
          <w:highlight w:val="none"/>
          <w:u w:val="none"/>
          <w:lang w:val="en-US" w:eastAsia="zh-CN"/>
        </w:rPr>
        <w:t>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6"/>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pPr>
        <w:keepNext w:val="0"/>
        <w:keepLines w:val="0"/>
        <w:pageBreakBefore w:val="0"/>
        <w:widowControl w:val="0"/>
        <w:kinsoku/>
        <w:wordWrap/>
        <w:overflowPunct/>
        <w:topLinePunct w:val="0"/>
        <w:autoSpaceDE/>
        <w:autoSpaceDN/>
        <w:bidi w:val="0"/>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06DE3CC7"/>
    <w:rsid w:val="14143B2E"/>
    <w:rsid w:val="20CC6D02"/>
    <w:rsid w:val="21D53B9C"/>
    <w:rsid w:val="2F7C73A5"/>
    <w:rsid w:val="355C6F58"/>
    <w:rsid w:val="42206469"/>
    <w:rsid w:val="54357CE1"/>
    <w:rsid w:val="547274AD"/>
    <w:rsid w:val="623917ED"/>
    <w:rsid w:val="632817F3"/>
    <w:rsid w:val="6C36428B"/>
    <w:rsid w:val="70E72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_Style 3"/>
    <w:basedOn w:val="3"/>
    <w:next w:val="5"/>
    <w:qFormat/>
    <w:uiPriority w:val="0"/>
    <w:rPr>
      <w:szCs w:val="22"/>
    </w:rPr>
  </w:style>
  <w:style w:type="paragraph" w:customStyle="1" w:styleId="3">
    <w:name w:val="正文_0"/>
    <w:next w:val="4"/>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qFormat/>
    <w:uiPriority w:val="0"/>
    <w:pPr>
      <w:spacing w:after="120"/>
    </w:pPr>
    <w:rPr>
      <w:rFonts w:cs="Times New Roman"/>
    </w:rPr>
  </w:style>
  <w:style w:type="paragraph" w:styleId="5">
    <w:name w:val="Body Text Indent 3"/>
    <w:basedOn w:val="1"/>
    <w:qFormat/>
    <w:uiPriority w:val="0"/>
    <w:pPr>
      <w:spacing w:line="360" w:lineRule="auto"/>
      <w:ind w:firstLine="420" w:firstLineChars="200"/>
    </w:pPr>
    <w:rPr>
      <w:szCs w:val="20"/>
    </w:rPr>
  </w:style>
  <w:style w:type="paragraph" w:styleId="6">
    <w:name w:val="Body Text"/>
    <w:basedOn w:val="1"/>
    <w:next w:val="7"/>
    <w:qFormat/>
    <w:uiPriority w:val="0"/>
    <w:pPr>
      <w:spacing w:line="400" w:lineRule="exact"/>
    </w:pPr>
    <w:rPr>
      <w:rFonts w:ascii="仿宋_GB2312" w:eastAsia="仿宋_GB2312"/>
      <w:sz w:val="24"/>
      <w:szCs w:val="20"/>
    </w:rPr>
  </w:style>
  <w:style w:type="paragraph" w:styleId="7">
    <w:name w:val="Title"/>
    <w:basedOn w:val="1"/>
    <w:next w:val="8"/>
    <w:qFormat/>
    <w:uiPriority w:val="0"/>
    <w:pPr>
      <w:spacing w:before="240" w:beforeLines="0" w:after="60" w:afterLines="0"/>
      <w:jc w:val="center"/>
      <w:outlineLvl w:val="0"/>
    </w:pPr>
    <w:rPr>
      <w:rFonts w:ascii="Cambria" w:hAnsi="Cambria"/>
      <w:b/>
      <w:bCs/>
      <w:kern w:val="0"/>
      <w:sz w:val="32"/>
      <w:szCs w:val="32"/>
    </w:rPr>
  </w:style>
  <w:style w:type="paragraph" w:styleId="8">
    <w:name w:val="Body Text Indent"/>
    <w:basedOn w:val="1"/>
    <w:next w:val="1"/>
    <w:qFormat/>
    <w:uiPriority w:val="0"/>
    <w:pPr>
      <w:ind w:firstLine="48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袁平平</cp:lastModifiedBy>
  <cp:lastPrinted>2021-09-14T08:05:00Z</cp:lastPrinted>
  <dcterms:modified xsi:type="dcterms:W3CDTF">2021-09-22T03:55:17Z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B4E14CD7CC824CE197D66BD5C1B5CB75</vt:lpwstr>
  </property>
</Properties>
</file>