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聊城职业技术学院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90"/>
          <w:kern w:val="0"/>
          <w:sz w:val="44"/>
          <w:szCs w:val="44"/>
          <w:lang w:val="en-US" w:eastAsia="zh-CN" w:bidi="ar"/>
        </w:rPr>
        <w:t>2021年公开招聘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90"/>
          <w:kern w:val="0"/>
          <w:sz w:val="44"/>
          <w:szCs w:val="44"/>
          <w:lang w:val="en-US" w:eastAsia="zh-CN" w:bidi="ar"/>
        </w:rPr>
        <w:t>医护工作人员疫情防控注意事项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按照统筹推进疫情防控和经济社会发展工作的要求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，请严格按照疫情防控要求做好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前的准备工作。现将疫情防控有关注意事项公布如下：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为保证考生身体健康，根据新冠肺炎常态化疫情防控有关规定，考生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在现场报名、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进入考点参加笔试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面试等环节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应当主动出示山东省电子健康通行码（绿码），并按要求主动接受体温测量。持非绿码的考生，须提供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天内在我省检测机构检测后新冠病毒核酸检测阴性证明，并转移至备用考场，在做好个人防护的情况下参加考试。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无法提供健康证明的，以及经现场卫生防疫专业人员确认有可疑症状（体温37.3℃以上，出现持续干咳、乏力、呼吸困难等症状）的考生，不得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到现场报名或参加笔试、面试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已交纳考务费的，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可联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聊城职业技术学院组织人事处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0635-8334891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）办理退费手续。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请考生注意个人防护，自备医用外科口罩，除核验考生身份时按要求及时摘戴口罩外，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现场报名、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进入考点参加笔试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面试均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应当全程佩戴口罩。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国内中、高风险地区或有国（境）外旅居史来东昌府区的人员，提前向有关社区对接申报，按照疫情防控有关规定，自觉接受隔离观察、健康管理和核酸检测，待检测机构出具检测阴性证明后方可参加考试。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已交纳考务费，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因旅居地疫情风险等级调整为中、高风险而无法来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东昌府区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的考生，可依据当地村居（社区）出具的情况说明，联系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聊城职业技术学院组织人事处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0635-8334891,8334328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）办理考试退费手续。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关于山东省电子健康通行码申领使用、查询疫情风险等级等有关问题的说明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如何申请办理和使用山东省电子健康通行码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2.外省来鲁（返鲁）人员，到达我省后须通过“来鲁申报”模块转码为山东省健康通行码，持绿码一律通行。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3.自境外入鲁（返鲁）人员隔离期满后，经检测合格的通过“来鲁申报”模块申领健康通行码，经大数据比对自动赋码。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中、高风险等疫情重点地区流入人员管理有关规定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地疾控部门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如何查询所在地区的疫情风险等级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请广大考生近期注意做好自我健康管理，以免影响考试。凡违反我省常态化疫情防控有关规定，隐瞒、虚报旅居史、接触史、健康状况等疫情防控重点信息的，将依法依规追究责任。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28" w:right="1587" w:bottom="1701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xLNCL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2C"/>
    <w:rsid w:val="000E0DD5"/>
    <w:rsid w:val="001766DC"/>
    <w:rsid w:val="00180CEF"/>
    <w:rsid w:val="001D7919"/>
    <w:rsid w:val="00292322"/>
    <w:rsid w:val="0032191E"/>
    <w:rsid w:val="003B272E"/>
    <w:rsid w:val="003D216E"/>
    <w:rsid w:val="004709D2"/>
    <w:rsid w:val="004B43A4"/>
    <w:rsid w:val="007B5DD7"/>
    <w:rsid w:val="00865334"/>
    <w:rsid w:val="00873C2C"/>
    <w:rsid w:val="008E20B9"/>
    <w:rsid w:val="0097385E"/>
    <w:rsid w:val="009C68C7"/>
    <w:rsid w:val="009D17FC"/>
    <w:rsid w:val="00A33B1A"/>
    <w:rsid w:val="00A67533"/>
    <w:rsid w:val="00A80C2C"/>
    <w:rsid w:val="00A86244"/>
    <w:rsid w:val="00AE1A15"/>
    <w:rsid w:val="00B10C12"/>
    <w:rsid w:val="00D1565E"/>
    <w:rsid w:val="00EC1665"/>
    <w:rsid w:val="00F00D8F"/>
    <w:rsid w:val="00F10FAC"/>
    <w:rsid w:val="017369F8"/>
    <w:rsid w:val="01A9336E"/>
    <w:rsid w:val="039A472E"/>
    <w:rsid w:val="05776D5B"/>
    <w:rsid w:val="05885DBC"/>
    <w:rsid w:val="063662BA"/>
    <w:rsid w:val="069D46DF"/>
    <w:rsid w:val="07B05801"/>
    <w:rsid w:val="09462D05"/>
    <w:rsid w:val="094D6530"/>
    <w:rsid w:val="098A49E7"/>
    <w:rsid w:val="098E64BB"/>
    <w:rsid w:val="0993074D"/>
    <w:rsid w:val="0A0C6A67"/>
    <w:rsid w:val="0AD72968"/>
    <w:rsid w:val="0B105C3A"/>
    <w:rsid w:val="0B2859FE"/>
    <w:rsid w:val="0B2C49FA"/>
    <w:rsid w:val="0B954E36"/>
    <w:rsid w:val="0BEE2C27"/>
    <w:rsid w:val="0C3600C7"/>
    <w:rsid w:val="0C93335D"/>
    <w:rsid w:val="0D4C3215"/>
    <w:rsid w:val="0D6722F0"/>
    <w:rsid w:val="0D941CC2"/>
    <w:rsid w:val="0DC64F7C"/>
    <w:rsid w:val="0E672F59"/>
    <w:rsid w:val="0E6C288D"/>
    <w:rsid w:val="0EB1718F"/>
    <w:rsid w:val="0FCA2D6D"/>
    <w:rsid w:val="101526BE"/>
    <w:rsid w:val="107B4E79"/>
    <w:rsid w:val="123178CE"/>
    <w:rsid w:val="126D5209"/>
    <w:rsid w:val="141067CE"/>
    <w:rsid w:val="15181675"/>
    <w:rsid w:val="15462850"/>
    <w:rsid w:val="16495A21"/>
    <w:rsid w:val="16BD1C4F"/>
    <w:rsid w:val="174803D0"/>
    <w:rsid w:val="17CA3ECE"/>
    <w:rsid w:val="188F14D6"/>
    <w:rsid w:val="18EF11C8"/>
    <w:rsid w:val="190758AD"/>
    <w:rsid w:val="193D2413"/>
    <w:rsid w:val="1A36272A"/>
    <w:rsid w:val="1B571735"/>
    <w:rsid w:val="1B6D18B9"/>
    <w:rsid w:val="1BD67E36"/>
    <w:rsid w:val="1C6324CD"/>
    <w:rsid w:val="1CE300AA"/>
    <w:rsid w:val="1DC34CDA"/>
    <w:rsid w:val="1EC1384B"/>
    <w:rsid w:val="1F3E6369"/>
    <w:rsid w:val="1F5D59C4"/>
    <w:rsid w:val="1F834D3A"/>
    <w:rsid w:val="1FB6326A"/>
    <w:rsid w:val="1FC166FC"/>
    <w:rsid w:val="1FF31DF3"/>
    <w:rsid w:val="204E273E"/>
    <w:rsid w:val="20C624A9"/>
    <w:rsid w:val="21161636"/>
    <w:rsid w:val="21C900C5"/>
    <w:rsid w:val="21FF63D4"/>
    <w:rsid w:val="23236150"/>
    <w:rsid w:val="23E424E8"/>
    <w:rsid w:val="240375F9"/>
    <w:rsid w:val="24840800"/>
    <w:rsid w:val="24A54895"/>
    <w:rsid w:val="24DD7095"/>
    <w:rsid w:val="279A09B3"/>
    <w:rsid w:val="279D0C70"/>
    <w:rsid w:val="27B508C5"/>
    <w:rsid w:val="2831205C"/>
    <w:rsid w:val="28434D60"/>
    <w:rsid w:val="28750489"/>
    <w:rsid w:val="29166FD1"/>
    <w:rsid w:val="2963368C"/>
    <w:rsid w:val="296A265E"/>
    <w:rsid w:val="2A3E56D1"/>
    <w:rsid w:val="2A4C0EFD"/>
    <w:rsid w:val="2A9F4CA8"/>
    <w:rsid w:val="2B0B3A6B"/>
    <w:rsid w:val="2BF12D62"/>
    <w:rsid w:val="2D181206"/>
    <w:rsid w:val="2D3B2329"/>
    <w:rsid w:val="2EBB67DD"/>
    <w:rsid w:val="2FB43B03"/>
    <w:rsid w:val="30082848"/>
    <w:rsid w:val="301F507C"/>
    <w:rsid w:val="303A215D"/>
    <w:rsid w:val="30E666F8"/>
    <w:rsid w:val="31493733"/>
    <w:rsid w:val="328D6E51"/>
    <w:rsid w:val="3449064A"/>
    <w:rsid w:val="34502F70"/>
    <w:rsid w:val="352C733F"/>
    <w:rsid w:val="35DC443B"/>
    <w:rsid w:val="35E57F02"/>
    <w:rsid w:val="36556C0B"/>
    <w:rsid w:val="366014C8"/>
    <w:rsid w:val="36AF160B"/>
    <w:rsid w:val="3776076C"/>
    <w:rsid w:val="37CD5673"/>
    <w:rsid w:val="3900613C"/>
    <w:rsid w:val="3ACA6409"/>
    <w:rsid w:val="3B2F0DFD"/>
    <w:rsid w:val="3B4A37B4"/>
    <w:rsid w:val="3BF73296"/>
    <w:rsid w:val="3D6C6D89"/>
    <w:rsid w:val="3DC63587"/>
    <w:rsid w:val="401B70AA"/>
    <w:rsid w:val="40215FC7"/>
    <w:rsid w:val="40BD540C"/>
    <w:rsid w:val="40FA0E68"/>
    <w:rsid w:val="41197605"/>
    <w:rsid w:val="41FA1DDC"/>
    <w:rsid w:val="43DA1B2E"/>
    <w:rsid w:val="43FE2450"/>
    <w:rsid w:val="44191145"/>
    <w:rsid w:val="467778B0"/>
    <w:rsid w:val="486C26E1"/>
    <w:rsid w:val="48A8276E"/>
    <w:rsid w:val="4A114757"/>
    <w:rsid w:val="4A454ECE"/>
    <w:rsid w:val="4A86714E"/>
    <w:rsid w:val="4D3B3922"/>
    <w:rsid w:val="4DDA2988"/>
    <w:rsid w:val="4E157510"/>
    <w:rsid w:val="4ECD2C76"/>
    <w:rsid w:val="510B4A62"/>
    <w:rsid w:val="5160562E"/>
    <w:rsid w:val="51D94E6B"/>
    <w:rsid w:val="53731829"/>
    <w:rsid w:val="549717D9"/>
    <w:rsid w:val="54B02107"/>
    <w:rsid w:val="54B11702"/>
    <w:rsid w:val="55263FE0"/>
    <w:rsid w:val="554F0FA1"/>
    <w:rsid w:val="567112D1"/>
    <w:rsid w:val="57AD7398"/>
    <w:rsid w:val="57C311F4"/>
    <w:rsid w:val="57CF00E3"/>
    <w:rsid w:val="57E4464B"/>
    <w:rsid w:val="581E3766"/>
    <w:rsid w:val="582B7908"/>
    <w:rsid w:val="58E84189"/>
    <w:rsid w:val="59010DD7"/>
    <w:rsid w:val="591F322F"/>
    <w:rsid w:val="5AC71ECE"/>
    <w:rsid w:val="5AE5544B"/>
    <w:rsid w:val="5C1639AB"/>
    <w:rsid w:val="5CF60EC4"/>
    <w:rsid w:val="5D4F2F7C"/>
    <w:rsid w:val="5E3C254C"/>
    <w:rsid w:val="5E7732CB"/>
    <w:rsid w:val="5E8F52CF"/>
    <w:rsid w:val="5EB62860"/>
    <w:rsid w:val="5F8E4269"/>
    <w:rsid w:val="60733A2D"/>
    <w:rsid w:val="61483BE5"/>
    <w:rsid w:val="626C41E9"/>
    <w:rsid w:val="62A90DBA"/>
    <w:rsid w:val="62C84A57"/>
    <w:rsid w:val="63155499"/>
    <w:rsid w:val="63BC20F5"/>
    <w:rsid w:val="63CB2EAB"/>
    <w:rsid w:val="64A96022"/>
    <w:rsid w:val="65A55893"/>
    <w:rsid w:val="65BE1F95"/>
    <w:rsid w:val="66671810"/>
    <w:rsid w:val="66B90466"/>
    <w:rsid w:val="67545F5E"/>
    <w:rsid w:val="67842E19"/>
    <w:rsid w:val="682A44BD"/>
    <w:rsid w:val="684A1A3F"/>
    <w:rsid w:val="68735E8C"/>
    <w:rsid w:val="689E3AAC"/>
    <w:rsid w:val="68C2666B"/>
    <w:rsid w:val="69D74D83"/>
    <w:rsid w:val="6A15054B"/>
    <w:rsid w:val="6AD87945"/>
    <w:rsid w:val="6B1F7237"/>
    <w:rsid w:val="6BC418C1"/>
    <w:rsid w:val="6BDF230D"/>
    <w:rsid w:val="6BDF78F1"/>
    <w:rsid w:val="6CA2201D"/>
    <w:rsid w:val="6D3373CA"/>
    <w:rsid w:val="6D9C2DB6"/>
    <w:rsid w:val="6DA2570C"/>
    <w:rsid w:val="6E150145"/>
    <w:rsid w:val="6F69336D"/>
    <w:rsid w:val="70995E06"/>
    <w:rsid w:val="70EC7B1D"/>
    <w:rsid w:val="70FB553A"/>
    <w:rsid w:val="70FE6BAD"/>
    <w:rsid w:val="711F0035"/>
    <w:rsid w:val="716C72D2"/>
    <w:rsid w:val="72094E1B"/>
    <w:rsid w:val="725B243E"/>
    <w:rsid w:val="72EA65A1"/>
    <w:rsid w:val="748D455F"/>
    <w:rsid w:val="75B12552"/>
    <w:rsid w:val="76677DAD"/>
    <w:rsid w:val="766E087F"/>
    <w:rsid w:val="769E267D"/>
    <w:rsid w:val="76B929CC"/>
    <w:rsid w:val="779818AC"/>
    <w:rsid w:val="779E3E42"/>
    <w:rsid w:val="77DC03EA"/>
    <w:rsid w:val="78734469"/>
    <w:rsid w:val="791E5680"/>
    <w:rsid w:val="79DC500B"/>
    <w:rsid w:val="7A8461C8"/>
    <w:rsid w:val="7AEC55EF"/>
    <w:rsid w:val="7C162F65"/>
    <w:rsid w:val="7E722A59"/>
    <w:rsid w:val="7EAB46B1"/>
    <w:rsid w:val="7EAC494A"/>
    <w:rsid w:val="7ECD2A7A"/>
    <w:rsid w:val="7FC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nhideWhenUsed/>
    <w:qFormat/>
    <w:uiPriority w:val="1"/>
    <w:rPr>
      <w:rFonts w:hint="eastAsia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默认段落字体 Para Char"/>
    <w:basedOn w:val="1"/>
    <w:link w:val="7"/>
    <w:unhideWhenUsed/>
    <w:qFormat/>
    <w:uiPriority w:val="99"/>
    <w:rPr>
      <w:rFonts w:hint="eastAsia"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uiPriority w:val="99"/>
    <w:rPr>
      <w:color w:val="004276"/>
      <w:u w:val="none"/>
    </w:rPr>
  </w:style>
  <w:style w:type="character" w:styleId="11">
    <w:name w:val="Emphasis"/>
    <w:basedOn w:val="7"/>
    <w:qFormat/>
    <w:locked/>
    <w:uiPriority w:val="0"/>
  </w:style>
  <w:style w:type="character" w:styleId="12">
    <w:name w:val="Hyperlink"/>
    <w:basedOn w:val="7"/>
    <w:semiHidden/>
    <w:unhideWhenUsed/>
    <w:qFormat/>
    <w:uiPriority w:val="99"/>
    <w:rPr>
      <w:color w:val="004276"/>
      <w:u w:val="none"/>
    </w:rPr>
  </w:style>
  <w:style w:type="character" w:styleId="13">
    <w:name w:val="HTML Cite"/>
    <w:basedOn w:val="7"/>
    <w:semiHidden/>
    <w:unhideWhenUsed/>
    <w:qFormat/>
    <w:uiPriority w:val="99"/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6">
    <w:name w:val="16"/>
    <w:basedOn w:val="7"/>
    <w:qFormat/>
    <w:uiPriority w:val="99"/>
    <w:rPr>
      <w:rFonts w:ascii="Calibri" w:hAnsi="Calibri" w:cs="Calibri"/>
      <w:b/>
      <w:bCs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bsharetext"/>
    <w:basedOn w:val="7"/>
    <w:qFormat/>
    <w:uiPriority w:val="0"/>
  </w:style>
  <w:style w:type="character" w:customStyle="1" w:styleId="19">
    <w:name w:val="top"/>
    <w:basedOn w:val="7"/>
    <w:qFormat/>
    <w:uiPriority w:val="0"/>
    <w:rPr>
      <w:bdr w:val="dashed" w:color="auto" w:sz="48" w:space="0"/>
    </w:rPr>
  </w:style>
  <w:style w:type="character" w:customStyle="1" w:styleId="20">
    <w:name w:val="bot"/>
    <w:basedOn w:val="7"/>
    <w:qFormat/>
    <w:uiPriority w:val="0"/>
    <w:rPr>
      <w:bdr w:val="single" w:color="FFFFFF" w:sz="48" w:space="0"/>
    </w:rPr>
  </w:style>
  <w:style w:type="character" w:customStyle="1" w:styleId="2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1290</Words>
  <Characters>7359</Characters>
  <Lines>61</Lines>
  <Paragraphs>17</Paragraphs>
  <TotalTime>1</TotalTime>
  <ScaleCrop>false</ScaleCrop>
  <LinksUpToDate>false</LinksUpToDate>
  <CharactersWithSpaces>8632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2021-04-21T08:28:00Z</cp:lastPrinted>
  <dcterms:modified xsi:type="dcterms:W3CDTF">2021-09-24T04:23:52Z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604A6A3BA21940348C5D7DF43E5EC3AF</vt:lpwstr>
  </property>
</Properties>
</file>