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A4" w:rsidRDefault="00FF16D6">
      <w:pPr>
        <w:jc w:val="center"/>
        <w:rPr>
          <w:rFonts w:asciiTheme="minorEastAsia" w:hAnsiTheme="minorEastAsia"/>
          <w:b/>
          <w:sz w:val="28"/>
          <w:szCs w:val="28"/>
        </w:rPr>
      </w:pPr>
      <w:r>
        <w:rPr>
          <w:rFonts w:asciiTheme="minorEastAsia" w:hAnsiTheme="minorEastAsia" w:hint="eastAsia"/>
          <w:b/>
          <w:sz w:val="28"/>
          <w:szCs w:val="28"/>
        </w:rPr>
        <w:t>浙江纺织服装职业技术学院</w:t>
      </w:r>
      <w:r w:rsidR="00323CBE">
        <w:rPr>
          <w:rFonts w:asciiTheme="minorEastAsia" w:hAnsiTheme="minorEastAsia" w:hint="eastAsia"/>
          <w:b/>
          <w:sz w:val="28"/>
          <w:szCs w:val="28"/>
        </w:rPr>
        <w:t>公开</w:t>
      </w:r>
      <w:r>
        <w:rPr>
          <w:rFonts w:asciiTheme="minorEastAsia" w:hAnsiTheme="minorEastAsia" w:hint="eastAsia"/>
          <w:b/>
          <w:sz w:val="28"/>
          <w:szCs w:val="28"/>
        </w:rPr>
        <w:t>招聘计划</w:t>
      </w:r>
    </w:p>
    <w:tbl>
      <w:tblPr>
        <w:tblpPr w:leftFromText="180" w:rightFromText="180" w:horzAnchor="margin" w:tblpXSpec="center" w:tblpY="780"/>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10"/>
        <w:gridCol w:w="567"/>
        <w:gridCol w:w="425"/>
        <w:gridCol w:w="510"/>
        <w:gridCol w:w="15"/>
        <w:gridCol w:w="2452"/>
        <w:gridCol w:w="2375"/>
        <w:gridCol w:w="567"/>
        <w:gridCol w:w="2560"/>
      </w:tblGrid>
      <w:tr w:rsidR="00E67CA4">
        <w:trPr>
          <w:trHeight w:val="1020"/>
        </w:trPr>
        <w:tc>
          <w:tcPr>
            <w:tcW w:w="567" w:type="dxa"/>
            <w:shd w:val="clear" w:color="000000" w:fill="FFFFFF"/>
            <w:vAlign w:val="center"/>
          </w:tcPr>
          <w:p w:rsidR="00E67CA4" w:rsidRDefault="00FF16D6">
            <w:pPr>
              <w:widowControl/>
              <w:spacing w:line="200" w:lineRule="exact"/>
              <w:jc w:val="center"/>
              <w:rPr>
                <w:rFonts w:ascii="宋体" w:eastAsia="宋体" w:hAnsi="宋体" w:cs="宋体"/>
                <w:b/>
                <w:bCs/>
                <w:color w:val="000000"/>
                <w:kern w:val="0"/>
                <w:sz w:val="18"/>
              </w:rPr>
            </w:pPr>
            <w:r>
              <w:rPr>
                <w:rFonts w:ascii="宋体" w:eastAsia="宋体" w:hAnsi="宋体" w:cs="宋体" w:hint="eastAsia"/>
                <w:b/>
                <w:bCs/>
                <w:color w:val="000000"/>
                <w:kern w:val="0"/>
                <w:sz w:val="18"/>
              </w:rPr>
              <w:t>序号</w:t>
            </w:r>
          </w:p>
        </w:tc>
        <w:tc>
          <w:tcPr>
            <w:tcW w:w="710" w:type="dxa"/>
            <w:shd w:val="clear" w:color="000000" w:fill="FFFFFF"/>
            <w:vAlign w:val="center"/>
          </w:tcPr>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招聘</w:t>
            </w:r>
          </w:p>
          <w:p w:rsidR="00E67CA4" w:rsidRDefault="00296C0C">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类型</w:t>
            </w:r>
          </w:p>
        </w:tc>
        <w:tc>
          <w:tcPr>
            <w:tcW w:w="567" w:type="dxa"/>
            <w:shd w:val="clear" w:color="000000" w:fill="FFFFFF"/>
            <w:vAlign w:val="center"/>
          </w:tcPr>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招聘</w:t>
            </w:r>
          </w:p>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岗位</w:t>
            </w:r>
          </w:p>
        </w:tc>
        <w:tc>
          <w:tcPr>
            <w:tcW w:w="425" w:type="dxa"/>
            <w:shd w:val="clear" w:color="000000" w:fill="FFFFFF"/>
            <w:vAlign w:val="center"/>
          </w:tcPr>
          <w:p w:rsidR="00E67CA4" w:rsidRDefault="001B763E">
            <w:pPr>
              <w:widowControl/>
              <w:spacing w:line="200" w:lineRule="exact"/>
              <w:jc w:val="center"/>
              <w:rPr>
                <w:rFonts w:ascii="inherit" w:eastAsia="宋体" w:hAnsi="inherit" w:cs="宋体"/>
                <w:color w:val="666666"/>
                <w:kern w:val="0"/>
                <w:sz w:val="18"/>
                <w:szCs w:val="18"/>
              </w:rPr>
            </w:pPr>
            <w:r>
              <w:rPr>
                <w:rFonts w:ascii="黑体" w:eastAsia="黑体" w:hAnsi="黑体" w:cs="宋体" w:hint="eastAsia"/>
                <w:b/>
                <w:kern w:val="0"/>
                <w:sz w:val="18"/>
                <w:szCs w:val="18"/>
              </w:rPr>
              <w:t>岗位</w:t>
            </w:r>
            <w:r w:rsidR="00FF16D6">
              <w:rPr>
                <w:rFonts w:ascii="宋体" w:eastAsia="宋体" w:hAnsi="宋体" w:cs="宋体" w:hint="eastAsia"/>
                <w:b/>
                <w:bCs/>
                <w:color w:val="000000"/>
                <w:kern w:val="0"/>
                <w:sz w:val="18"/>
              </w:rPr>
              <w:t>类别</w:t>
            </w:r>
          </w:p>
        </w:tc>
        <w:tc>
          <w:tcPr>
            <w:tcW w:w="525" w:type="dxa"/>
            <w:gridSpan w:val="2"/>
            <w:shd w:val="clear" w:color="000000" w:fill="FFFFFF"/>
            <w:vAlign w:val="center"/>
          </w:tcPr>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人数</w:t>
            </w:r>
          </w:p>
        </w:tc>
        <w:tc>
          <w:tcPr>
            <w:tcW w:w="2452" w:type="dxa"/>
            <w:shd w:val="clear" w:color="000000" w:fill="FFFFFF"/>
            <w:vAlign w:val="center"/>
          </w:tcPr>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岗位职责</w:t>
            </w:r>
          </w:p>
        </w:tc>
        <w:tc>
          <w:tcPr>
            <w:tcW w:w="2375" w:type="dxa"/>
            <w:shd w:val="clear" w:color="000000" w:fill="FFFFFF"/>
            <w:vAlign w:val="center"/>
          </w:tcPr>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招聘专业及</w:t>
            </w:r>
          </w:p>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学历（学位）   要求</w:t>
            </w:r>
          </w:p>
        </w:tc>
        <w:tc>
          <w:tcPr>
            <w:tcW w:w="567" w:type="dxa"/>
            <w:shd w:val="clear" w:color="000000" w:fill="FFFFFF"/>
            <w:vAlign w:val="center"/>
          </w:tcPr>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招聘</w:t>
            </w:r>
          </w:p>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范围</w:t>
            </w:r>
          </w:p>
        </w:tc>
        <w:tc>
          <w:tcPr>
            <w:tcW w:w="2560" w:type="dxa"/>
            <w:shd w:val="clear" w:color="000000" w:fill="FFFFFF"/>
            <w:vAlign w:val="center"/>
          </w:tcPr>
          <w:p w:rsidR="00E67CA4" w:rsidRDefault="00FF16D6">
            <w:pPr>
              <w:widowControl/>
              <w:spacing w:line="200" w:lineRule="exact"/>
              <w:jc w:val="center"/>
              <w:rPr>
                <w:rFonts w:ascii="inherit" w:eastAsia="宋体" w:hAnsi="inherit" w:cs="宋体"/>
                <w:color w:val="666666"/>
                <w:kern w:val="0"/>
                <w:sz w:val="18"/>
                <w:szCs w:val="18"/>
              </w:rPr>
            </w:pPr>
            <w:r>
              <w:rPr>
                <w:rFonts w:ascii="宋体" w:eastAsia="宋体" w:hAnsi="宋体" w:cs="宋体" w:hint="eastAsia"/>
                <w:b/>
                <w:bCs/>
                <w:color w:val="000000"/>
                <w:kern w:val="0"/>
                <w:sz w:val="18"/>
              </w:rPr>
              <w:t>其他资格条件及待遇</w:t>
            </w:r>
          </w:p>
        </w:tc>
      </w:tr>
      <w:tr w:rsidR="00296C0C" w:rsidTr="00226FCD">
        <w:trPr>
          <w:trHeight w:val="1664"/>
        </w:trPr>
        <w:tc>
          <w:tcPr>
            <w:tcW w:w="567" w:type="dxa"/>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710" w:type="dxa"/>
            <w:vMerge w:val="restart"/>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专任教师(博士研究生)</w:t>
            </w:r>
          </w:p>
        </w:tc>
        <w:tc>
          <w:tcPr>
            <w:tcW w:w="567" w:type="dxa"/>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纺织品设计</w:t>
            </w:r>
            <w:r>
              <w:rPr>
                <w:rFonts w:asciiTheme="minorEastAsia" w:hAnsiTheme="minorEastAsia" w:hint="eastAsia"/>
                <w:sz w:val="15"/>
                <w:szCs w:val="15"/>
              </w:rPr>
              <w:t>专任教师</w:t>
            </w:r>
          </w:p>
        </w:tc>
        <w:tc>
          <w:tcPr>
            <w:tcW w:w="425" w:type="dxa"/>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25" w:type="dxa"/>
            <w:gridSpan w:val="2"/>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1</w:t>
            </w:r>
          </w:p>
        </w:tc>
        <w:tc>
          <w:tcPr>
            <w:tcW w:w="2452" w:type="dxa"/>
            <w:shd w:val="clear" w:color="000000" w:fill="FFFFFF"/>
            <w:vAlign w:val="center"/>
          </w:tcPr>
          <w:p w:rsidR="00296C0C" w:rsidRDefault="00296C0C" w:rsidP="00367027">
            <w:pPr>
              <w:spacing w:line="200" w:lineRule="exact"/>
              <w:rPr>
                <w:rFonts w:asciiTheme="minorEastAsia" w:hAnsiTheme="minorEastAsia"/>
                <w:sz w:val="15"/>
                <w:szCs w:val="15"/>
              </w:rPr>
            </w:pPr>
            <w:r w:rsidRPr="004F3593">
              <w:rPr>
                <w:rFonts w:asciiTheme="minorEastAsia" w:hAnsiTheme="minorEastAsia" w:hint="eastAsia"/>
                <w:sz w:val="15"/>
                <w:szCs w:val="15"/>
              </w:rPr>
              <w:t>1、能承担纺织品设计相关的专业和团队建设工作；</w:t>
            </w:r>
          </w:p>
          <w:p w:rsidR="00296C0C" w:rsidRDefault="00296C0C" w:rsidP="00367027">
            <w:pPr>
              <w:spacing w:line="200" w:lineRule="exact"/>
              <w:rPr>
                <w:rFonts w:asciiTheme="minorEastAsia" w:hAnsiTheme="minorEastAsia"/>
                <w:sz w:val="15"/>
                <w:szCs w:val="15"/>
              </w:rPr>
            </w:pPr>
            <w:r w:rsidRPr="004F3593">
              <w:rPr>
                <w:rFonts w:asciiTheme="minorEastAsia" w:hAnsiTheme="minorEastAsia" w:hint="eastAsia"/>
                <w:sz w:val="15"/>
                <w:szCs w:val="15"/>
              </w:rPr>
              <w:t>2、能够运用专业知识和技能,从事纺织品设计相关课程的教学及科研开发工作；</w:t>
            </w:r>
          </w:p>
          <w:p w:rsidR="00296C0C" w:rsidRDefault="00296C0C" w:rsidP="00367027">
            <w:pPr>
              <w:spacing w:line="200" w:lineRule="exact"/>
              <w:rPr>
                <w:rFonts w:asciiTheme="minorEastAsia" w:hAnsiTheme="minorEastAsia"/>
                <w:sz w:val="15"/>
                <w:szCs w:val="15"/>
              </w:rPr>
            </w:pPr>
            <w:r w:rsidRPr="004F3593">
              <w:rPr>
                <w:rFonts w:asciiTheme="minorEastAsia" w:hAnsiTheme="minorEastAsia" w:hint="eastAsia"/>
                <w:sz w:val="15"/>
                <w:szCs w:val="15"/>
              </w:rPr>
              <w:t>3、主持、承担或协助项目团队的相关工作，及学院交办的其他工作。</w:t>
            </w:r>
          </w:p>
        </w:tc>
        <w:tc>
          <w:tcPr>
            <w:tcW w:w="2375"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专业：</w:t>
            </w:r>
            <w:r w:rsidRPr="00367027">
              <w:rPr>
                <w:rFonts w:asciiTheme="minorEastAsia" w:hAnsiTheme="minorEastAsia" w:hint="eastAsia"/>
                <w:sz w:val="15"/>
                <w:szCs w:val="15"/>
              </w:rPr>
              <w:t>纺织科学与工程</w:t>
            </w:r>
          </w:p>
          <w:p w:rsidR="00296C0C" w:rsidRDefault="00296C0C" w:rsidP="004413EF">
            <w:pPr>
              <w:spacing w:line="200" w:lineRule="exact"/>
              <w:rPr>
                <w:rFonts w:asciiTheme="minorEastAsia" w:hAnsiTheme="minorEastAsia"/>
                <w:sz w:val="15"/>
                <w:szCs w:val="15"/>
              </w:rPr>
            </w:pPr>
            <w:r>
              <w:rPr>
                <w:rFonts w:asciiTheme="minorEastAsia" w:hAnsiTheme="minorEastAsia" w:hint="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367027" w:rsidRDefault="00296C0C" w:rsidP="00367027">
            <w:pPr>
              <w:spacing w:line="220" w:lineRule="exact"/>
              <w:rPr>
                <w:rFonts w:asciiTheme="minorEastAsia" w:hAnsiTheme="minorEastAsia"/>
                <w:sz w:val="15"/>
                <w:szCs w:val="15"/>
              </w:rPr>
            </w:pPr>
            <w:r w:rsidRPr="00367027">
              <w:rPr>
                <w:rFonts w:asciiTheme="minorEastAsia" w:hAnsiTheme="minorEastAsia" w:hint="eastAsia"/>
                <w:sz w:val="15"/>
                <w:szCs w:val="15"/>
              </w:rPr>
              <w:t>1、年龄40周岁及以下</w:t>
            </w:r>
          </w:p>
          <w:p w:rsidR="00296C0C" w:rsidRPr="00367027" w:rsidRDefault="00296C0C" w:rsidP="00367027">
            <w:pPr>
              <w:spacing w:line="220" w:lineRule="exact"/>
              <w:rPr>
                <w:rFonts w:asciiTheme="minorEastAsia" w:hAnsiTheme="minorEastAsia"/>
                <w:sz w:val="15"/>
                <w:szCs w:val="15"/>
              </w:rPr>
            </w:pPr>
            <w:r w:rsidRPr="00367027">
              <w:rPr>
                <w:rFonts w:asciiTheme="minorEastAsia" w:hAnsiTheme="minorEastAsia" w:hint="eastAsia"/>
                <w:sz w:val="15"/>
                <w:szCs w:val="15"/>
              </w:rPr>
              <w:t>2、入选宁波市拔尖及以上人才或具有正高级专业技术职务，</w:t>
            </w:r>
            <w:r w:rsidRPr="00367027">
              <w:rPr>
                <w:rFonts w:asciiTheme="minorEastAsia" w:hAnsiTheme="minorEastAsia"/>
                <w:sz w:val="15"/>
                <w:szCs w:val="15"/>
              </w:rPr>
              <w:t>学历可放宽为硕士研究生</w:t>
            </w:r>
            <w:r w:rsidRPr="00367027">
              <w:rPr>
                <w:rFonts w:asciiTheme="minorEastAsia" w:hAnsiTheme="minorEastAsia" w:hint="eastAsia"/>
                <w:sz w:val="15"/>
                <w:szCs w:val="15"/>
              </w:rPr>
              <w:t>，年龄可</w:t>
            </w:r>
            <w:r w:rsidRPr="00367027">
              <w:rPr>
                <w:rFonts w:asciiTheme="minorEastAsia" w:hAnsiTheme="minorEastAsia"/>
                <w:sz w:val="15"/>
                <w:szCs w:val="15"/>
              </w:rPr>
              <w:t>放宽45周岁</w:t>
            </w:r>
            <w:r w:rsidRPr="00367027">
              <w:rPr>
                <w:rFonts w:asciiTheme="minorEastAsia" w:hAnsiTheme="minorEastAsia" w:hint="eastAsia"/>
                <w:sz w:val="15"/>
                <w:szCs w:val="15"/>
              </w:rPr>
              <w:t>及</w:t>
            </w:r>
            <w:r w:rsidRPr="00367027">
              <w:rPr>
                <w:rFonts w:asciiTheme="minorEastAsia" w:hAnsiTheme="minorEastAsia"/>
                <w:sz w:val="15"/>
                <w:szCs w:val="15"/>
              </w:rPr>
              <w:t>以下</w:t>
            </w:r>
            <w:r w:rsidRPr="00367027">
              <w:rPr>
                <w:rFonts w:asciiTheme="minorEastAsia" w:hAnsiTheme="minorEastAsia" w:hint="eastAsia"/>
                <w:sz w:val="15"/>
                <w:szCs w:val="15"/>
              </w:rPr>
              <w:t>。</w:t>
            </w:r>
          </w:p>
        </w:tc>
      </w:tr>
      <w:tr w:rsidR="00296C0C" w:rsidTr="00226FCD">
        <w:trPr>
          <w:trHeight w:val="1304"/>
        </w:trPr>
        <w:tc>
          <w:tcPr>
            <w:tcW w:w="567" w:type="dxa"/>
            <w:shd w:val="clear" w:color="000000" w:fill="FFFFFF"/>
            <w:vAlign w:val="center"/>
          </w:tcPr>
          <w:p w:rsidR="00296C0C"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2</w:t>
            </w:r>
          </w:p>
        </w:tc>
        <w:tc>
          <w:tcPr>
            <w:tcW w:w="710" w:type="dxa"/>
            <w:vMerge/>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现代纺织技术专任教师</w:t>
            </w:r>
          </w:p>
        </w:tc>
        <w:tc>
          <w:tcPr>
            <w:tcW w:w="425" w:type="dxa"/>
            <w:shd w:val="clear" w:color="000000" w:fill="FFFFFF"/>
            <w:vAlign w:val="center"/>
          </w:tcPr>
          <w:p w:rsidR="00296C0C" w:rsidRPr="00367027" w:rsidRDefault="00296C0C" w:rsidP="00226FCD">
            <w:pPr>
              <w:widowControl/>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367027" w:rsidRDefault="00296C0C" w:rsidP="00226FCD">
            <w:pPr>
              <w:widowControl/>
              <w:spacing w:line="200" w:lineRule="exact"/>
              <w:jc w:val="center"/>
              <w:rPr>
                <w:rFonts w:asciiTheme="minorEastAsia" w:hAnsiTheme="minorEastAsia"/>
                <w:sz w:val="15"/>
                <w:szCs w:val="15"/>
              </w:rPr>
            </w:pPr>
            <w:r w:rsidRPr="00367027">
              <w:rPr>
                <w:rFonts w:asciiTheme="minorEastAsia" w:hAnsiTheme="minorEastAsia" w:hint="eastAsia"/>
                <w:sz w:val="15"/>
                <w:szCs w:val="15"/>
              </w:rPr>
              <w:t>1</w:t>
            </w:r>
          </w:p>
        </w:tc>
        <w:tc>
          <w:tcPr>
            <w:tcW w:w="2467" w:type="dxa"/>
            <w:gridSpan w:val="2"/>
            <w:shd w:val="clear" w:color="000000" w:fill="FFFFFF"/>
            <w:vAlign w:val="center"/>
          </w:tcPr>
          <w:p w:rsidR="00296C0C" w:rsidRDefault="00296C0C" w:rsidP="00367027">
            <w:pPr>
              <w:widowControl/>
              <w:spacing w:line="200" w:lineRule="exact"/>
              <w:rPr>
                <w:rFonts w:asciiTheme="minorEastAsia" w:hAnsiTheme="minorEastAsia"/>
                <w:sz w:val="15"/>
                <w:szCs w:val="15"/>
              </w:rPr>
            </w:pPr>
            <w:r w:rsidRPr="004F3593">
              <w:rPr>
                <w:rFonts w:asciiTheme="minorEastAsia" w:hAnsiTheme="minorEastAsia" w:hint="eastAsia"/>
                <w:sz w:val="15"/>
                <w:szCs w:val="15"/>
              </w:rPr>
              <w:t>1.从事纬编针织工艺、针织圆机等课程的教学；</w:t>
            </w:r>
          </w:p>
          <w:p w:rsidR="00296C0C" w:rsidRDefault="00296C0C" w:rsidP="00367027">
            <w:pPr>
              <w:widowControl/>
              <w:spacing w:line="200" w:lineRule="exact"/>
              <w:rPr>
                <w:rFonts w:asciiTheme="minorEastAsia" w:hAnsiTheme="minorEastAsia"/>
                <w:sz w:val="15"/>
                <w:szCs w:val="15"/>
              </w:rPr>
            </w:pPr>
            <w:r w:rsidRPr="004F3593">
              <w:rPr>
                <w:rFonts w:asciiTheme="minorEastAsia" w:hAnsiTheme="minorEastAsia" w:hint="eastAsia"/>
                <w:sz w:val="15"/>
                <w:szCs w:val="15"/>
              </w:rPr>
              <w:t>2. 能应用专业知识和技能，开展针织智能加工工艺的研发；</w:t>
            </w:r>
          </w:p>
          <w:p w:rsidR="00296C0C" w:rsidRPr="00367027" w:rsidRDefault="00296C0C" w:rsidP="00367027">
            <w:pPr>
              <w:widowControl/>
              <w:spacing w:line="200" w:lineRule="exact"/>
              <w:rPr>
                <w:rFonts w:asciiTheme="minorEastAsia" w:hAnsiTheme="minorEastAsia"/>
                <w:sz w:val="15"/>
                <w:szCs w:val="15"/>
              </w:rPr>
            </w:pPr>
            <w:r w:rsidRPr="004F3593">
              <w:rPr>
                <w:rFonts w:asciiTheme="minorEastAsia" w:hAnsiTheme="minorEastAsia" w:hint="eastAsia"/>
                <w:sz w:val="15"/>
                <w:szCs w:val="15"/>
              </w:rPr>
              <w:t>3、承担或协助项目团队的相关工作，及学院交办的其他工作。</w:t>
            </w:r>
          </w:p>
        </w:tc>
        <w:tc>
          <w:tcPr>
            <w:tcW w:w="2375" w:type="dxa"/>
            <w:shd w:val="clear" w:color="000000" w:fill="FFFFFF"/>
            <w:vAlign w:val="center"/>
          </w:tcPr>
          <w:p w:rsidR="00296C0C" w:rsidRPr="00367027" w:rsidRDefault="00296C0C" w:rsidP="00367027">
            <w:pPr>
              <w:widowControl/>
              <w:spacing w:line="200" w:lineRule="exact"/>
              <w:ind w:leftChars="26" w:left="56" w:hanging="1"/>
              <w:rPr>
                <w:rFonts w:asciiTheme="minorEastAsia" w:hAnsiTheme="minorEastAsia"/>
                <w:sz w:val="15"/>
                <w:szCs w:val="15"/>
              </w:rPr>
            </w:pPr>
            <w:r>
              <w:rPr>
                <w:rFonts w:asciiTheme="minorEastAsia" w:hAnsiTheme="minorEastAsia" w:hint="eastAsia"/>
                <w:sz w:val="15"/>
                <w:szCs w:val="15"/>
              </w:rPr>
              <w:t>专业：</w:t>
            </w:r>
            <w:r w:rsidRPr="00367027">
              <w:rPr>
                <w:rFonts w:asciiTheme="minorEastAsia" w:hAnsiTheme="minorEastAsia" w:hint="eastAsia"/>
                <w:sz w:val="15"/>
                <w:szCs w:val="15"/>
              </w:rPr>
              <w:t>纺织科学与工程</w:t>
            </w:r>
          </w:p>
          <w:p w:rsidR="00296C0C" w:rsidRPr="00367027" w:rsidRDefault="00296C0C" w:rsidP="004413EF">
            <w:pPr>
              <w:widowControl/>
              <w:spacing w:line="200" w:lineRule="exact"/>
              <w:ind w:leftChars="26" w:left="56" w:hanging="1"/>
              <w:rPr>
                <w:rFonts w:asciiTheme="minorEastAsia" w:hAnsiTheme="minorEastAsia"/>
                <w:sz w:val="15"/>
                <w:szCs w:val="15"/>
              </w:rPr>
            </w:pPr>
            <w:r w:rsidRPr="00367027">
              <w:rPr>
                <w:rFonts w:asciiTheme="minorEastAsia" w:hAnsiTheme="minorEastAsia" w:hint="eastAsia"/>
                <w:sz w:val="15"/>
                <w:szCs w:val="15"/>
              </w:rPr>
              <w:t>学历学位</w:t>
            </w:r>
            <w:r>
              <w:rPr>
                <w:rFonts w:asciiTheme="minorEastAsia" w:hAnsiTheme="minorEastAsia" w:hint="eastAsia"/>
                <w:sz w:val="15"/>
                <w:szCs w:val="15"/>
              </w:rPr>
              <w:t>：</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367027" w:rsidRDefault="00296C0C" w:rsidP="00367027">
            <w:pPr>
              <w:widowControl/>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367027" w:rsidRDefault="00296C0C" w:rsidP="00367027">
            <w:pPr>
              <w:spacing w:line="220" w:lineRule="exact"/>
              <w:rPr>
                <w:rFonts w:asciiTheme="minorEastAsia" w:hAnsiTheme="minorEastAsia"/>
                <w:sz w:val="15"/>
                <w:szCs w:val="15"/>
              </w:rPr>
            </w:pPr>
            <w:r w:rsidRPr="00367027">
              <w:rPr>
                <w:rFonts w:asciiTheme="minorEastAsia" w:hAnsiTheme="minorEastAsia" w:hint="eastAsia"/>
                <w:sz w:val="15"/>
                <w:szCs w:val="15"/>
              </w:rPr>
              <w:t>1、年龄40周岁及以下</w:t>
            </w:r>
          </w:p>
          <w:p w:rsidR="00296C0C" w:rsidRPr="00367027" w:rsidRDefault="00296C0C" w:rsidP="00367027">
            <w:pPr>
              <w:widowControl/>
              <w:spacing w:line="200" w:lineRule="exact"/>
              <w:rPr>
                <w:rFonts w:asciiTheme="minorEastAsia" w:hAnsiTheme="minorEastAsia"/>
                <w:sz w:val="15"/>
                <w:szCs w:val="15"/>
              </w:rPr>
            </w:pPr>
            <w:r w:rsidRPr="00367027">
              <w:rPr>
                <w:rFonts w:asciiTheme="minorEastAsia" w:hAnsiTheme="minorEastAsia" w:hint="eastAsia"/>
                <w:sz w:val="15"/>
                <w:szCs w:val="15"/>
              </w:rPr>
              <w:t>2、入选宁波市拔尖及以上人才或具有正高级专业技术职务，</w:t>
            </w:r>
            <w:r w:rsidRPr="00367027">
              <w:rPr>
                <w:rFonts w:asciiTheme="minorEastAsia" w:hAnsiTheme="minorEastAsia"/>
                <w:sz w:val="15"/>
                <w:szCs w:val="15"/>
              </w:rPr>
              <w:t>学历可放宽为硕士研究生</w:t>
            </w:r>
            <w:r w:rsidRPr="00367027">
              <w:rPr>
                <w:rFonts w:asciiTheme="minorEastAsia" w:hAnsiTheme="minorEastAsia" w:hint="eastAsia"/>
                <w:sz w:val="15"/>
                <w:szCs w:val="15"/>
              </w:rPr>
              <w:t>，年龄可</w:t>
            </w:r>
            <w:r w:rsidRPr="00367027">
              <w:rPr>
                <w:rFonts w:asciiTheme="minorEastAsia" w:hAnsiTheme="minorEastAsia"/>
                <w:sz w:val="15"/>
                <w:szCs w:val="15"/>
              </w:rPr>
              <w:t>放宽45周岁</w:t>
            </w:r>
            <w:r w:rsidRPr="00367027">
              <w:rPr>
                <w:rFonts w:asciiTheme="minorEastAsia" w:hAnsiTheme="minorEastAsia" w:hint="eastAsia"/>
                <w:sz w:val="15"/>
                <w:szCs w:val="15"/>
              </w:rPr>
              <w:t>及</w:t>
            </w:r>
            <w:r w:rsidRPr="00367027">
              <w:rPr>
                <w:rFonts w:asciiTheme="minorEastAsia" w:hAnsiTheme="minorEastAsia"/>
                <w:sz w:val="15"/>
                <w:szCs w:val="15"/>
              </w:rPr>
              <w:t>以下</w:t>
            </w:r>
            <w:r w:rsidRPr="00367027">
              <w:rPr>
                <w:rFonts w:asciiTheme="minorEastAsia" w:hAnsiTheme="minorEastAsia" w:hint="eastAsia"/>
                <w:sz w:val="15"/>
                <w:szCs w:val="15"/>
              </w:rPr>
              <w:t>。</w:t>
            </w:r>
          </w:p>
        </w:tc>
      </w:tr>
      <w:tr w:rsidR="00296C0C" w:rsidTr="00226FCD">
        <w:trPr>
          <w:trHeight w:val="855"/>
        </w:trPr>
        <w:tc>
          <w:tcPr>
            <w:tcW w:w="567" w:type="dxa"/>
            <w:shd w:val="clear" w:color="000000" w:fill="FFFFFF"/>
            <w:vAlign w:val="center"/>
          </w:tcPr>
          <w:p w:rsidR="00296C0C" w:rsidRPr="00367027"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3</w:t>
            </w:r>
          </w:p>
        </w:tc>
        <w:tc>
          <w:tcPr>
            <w:tcW w:w="710" w:type="dxa"/>
            <w:vMerge/>
            <w:shd w:val="clear" w:color="000000" w:fill="FFFFFF"/>
            <w:vAlign w:val="center"/>
          </w:tcPr>
          <w:p w:rsidR="00296C0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服装专任教师</w:t>
            </w:r>
          </w:p>
        </w:tc>
        <w:tc>
          <w:tcPr>
            <w:tcW w:w="425"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2</w:t>
            </w:r>
          </w:p>
        </w:tc>
        <w:tc>
          <w:tcPr>
            <w:tcW w:w="2467" w:type="dxa"/>
            <w:gridSpan w:val="2"/>
            <w:shd w:val="clear" w:color="000000" w:fill="FFFFFF"/>
            <w:vAlign w:val="center"/>
          </w:tcPr>
          <w:p w:rsidR="00296C0C" w:rsidRDefault="00296C0C" w:rsidP="00AF5709">
            <w:pPr>
              <w:widowControl/>
              <w:spacing w:line="200" w:lineRule="exact"/>
              <w:rPr>
                <w:rFonts w:asciiTheme="minorEastAsia" w:hAnsiTheme="minorEastAsia"/>
                <w:sz w:val="15"/>
                <w:szCs w:val="15"/>
              </w:rPr>
            </w:pPr>
            <w:r w:rsidRPr="00AF5709">
              <w:rPr>
                <w:rFonts w:asciiTheme="minorEastAsia" w:hAnsiTheme="minorEastAsia" w:hint="eastAsia"/>
                <w:sz w:val="15"/>
                <w:szCs w:val="15"/>
              </w:rPr>
              <w:t>1、从事服装相关课程的教学。</w:t>
            </w:r>
            <w:r w:rsidRPr="00AF5709">
              <w:rPr>
                <w:rFonts w:asciiTheme="minorEastAsia" w:hAnsiTheme="minorEastAsia" w:hint="eastAsia"/>
                <w:sz w:val="15"/>
                <w:szCs w:val="15"/>
              </w:rPr>
              <w:br/>
              <w:t>2、承担教改教研、科研与社会服务工作，开展工作室建设，服务服装企业，协同育人。</w:t>
            </w:r>
          </w:p>
        </w:tc>
        <w:tc>
          <w:tcPr>
            <w:tcW w:w="2375"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专业：</w:t>
            </w:r>
            <w:r w:rsidRPr="00367027">
              <w:rPr>
                <w:rFonts w:asciiTheme="minorEastAsia" w:hAnsiTheme="minorEastAsia" w:hint="eastAsia"/>
                <w:sz w:val="15"/>
                <w:szCs w:val="15"/>
              </w:rPr>
              <w:t>设计学、纺织科学与工程</w:t>
            </w:r>
          </w:p>
          <w:p w:rsidR="00296C0C" w:rsidRDefault="00296C0C" w:rsidP="004413EF">
            <w:pPr>
              <w:spacing w:line="200" w:lineRule="exact"/>
              <w:rPr>
                <w:rFonts w:asciiTheme="minorEastAsia" w:hAnsiTheme="minorEastAsia"/>
                <w:sz w:val="15"/>
                <w:szCs w:val="15"/>
              </w:rPr>
            </w:pPr>
            <w:r w:rsidRPr="00367027">
              <w:rPr>
                <w:rFonts w:asciiTheme="minorEastAsia" w:hAnsiTheme="minorEastAsia" w:hint="eastAsia"/>
                <w:sz w:val="15"/>
                <w:szCs w:val="15"/>
              </w:rPr>
              <w:t>学历学位</w:t>
            </w:r>
            <w:r>
              <w:rPr>
                <w:rFonts w:asciiTheme="minorEastAsia" w:hAnsiTheme="minorEastAsia" w:hint="eastAsia"/>
                <w:sz w:val="15"/>
                <w:szCs w:val="15"/>
              </w:rPr>
              <w:t>：</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367027" w:rsidRDefault="00296C0C" w:rsidP="00367027">
            <w:pPr>
              <w:widowControl/>
              <w:spacing w:line="200" w:lineRule="exact"/>
              <w:rPr>
                <w:rFonts w:asciiTheme="minorEastAsia" w:hAnsiTheme="minorEastAsia"/>
                <w:sz w:val="15"/>
                <w:szCs w:val="15"/>
              </w:rPr>
            </w:pPr>
            <w:r w:rsidRPr="00367027">
              <w:rPr>
                <w:rFonts w:asciiTheme="minorEastAsia" w:hAnsiTheme="minorEastAsia" w:hint="eastAsia"/>
                <w:sz w:val="15"/>
                <w:szCs w:val="15"/>
              </w:rPr>
              <w:t>年龄40周岁以下。</w:t>
            </w:r>
          </w:p>
        </w:tc>
      </w:tr>
      <w:tr w:rsidR="00296C0C" w:rsidTr="00226FCD">
        <w:trPr>
          <w:trHeight w:val="1092"/>
        </w:trPr>
        <w:tc>
          <w:tcPr>
            <w:tcW w:w="567" w:type="dxa"/>
            <w:shd w:val="clear" w:color="000000" w:fill="FFFFFF"/>
            <w:vAlign w:val="center"/>
          </w:tcPr>
          <w:p w:rsidR="00296C0C"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4</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工业机器人专任教师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955B5D">
              <w:rPr>
                <w:rFonts w:asciiTheme="minorEastAsia" w:hAnsiTheme="minorEastAsia" w:hint="eastAsia"/>
                <w:sz w:val="15"/>
                <w:szCs w:val="15"/>
              </w:rPr>
              <w:t>1、从事工业机器人专业相关课程的教学；2、具备PLC、单片机等相关项目研发能力；3、承担机电一体化专业</w:t>
            </w:r>
            <w:proofErr w:type="gramStart"/>
            <w:r w:rsidRPr="00955B5D">
              <w:rPr>
                <w:rFonts w:asciiTheme="minorEastAsia" w:hAnsiTheme="minorEastAsia" w:hint="eastAsia"/>
                <w:sz w:val="15"/>
                <w:szCs w:val="15"/>
              </w:rPr>
              <w:t>群教学</w:t>
            </w:r>
            <w:proofErr w:type="gramEnd"/>
            <w:r w:rsidRPr="00955B5D">
              <w:rPr>
                <w:rFonts w:asciiTheme="minorEastAsia" w:hAnsiTheme="minorEastAsia" w:hint="eastAsia"/>
                <w:sz w:val="15"/>
                <w:szCs w:val="15"/>
              </w:rPr>
              <w:t>资源建设、纵横向科研与技术服务。</w:t>
            </w:r>
          </w:p>
        </w:tc>
        <w:tc>
          <w:tcPr>
            <w:tcW w:w="2375"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Pr>
                <w:rFonts w:asciiTheme="minorEastAsia" w:hAnsiTheme="minorEastAsia"/>
                <w:sz w:val="15"/>
                <w:szCs w:val="15"/>
              </w:rPr>
              <w:t>专业:</w:t>
            </w:r>
            <w:r w:rsidRPr="00367027">
              <w:rPr>
                <w:rFonts w:asciiTheme="minorEastAsia" w:hAnsiTheme="minorEastAsia" w:hint="eastAsia"/>
                <w:sz w:val="15"/>
                <w:szCs w:val="15"/>
              </w:rPr>
              <w:t>电气工程、电子科学与技术、控制科学与工程</w:t>
            </w:r>
          </w:p>
          <w:p w:rsidR="00296C0C" w:rsidRPr="009B287C" w:rsidRDefault="00296C0C" w:rsidP="000A0D23">
            <w:pPr>
              <w:spacing w:line="200" w:lineRule="exact"/>
              <w:rPr>
                <w:rFonts w:asciiTheme="minorEastAsia" w:hAnsiTheme="minorEastAsia"/>
                <w:sz w:val="15"/>
                <w:szCs w:val="15"/>
              </w:rPr>
            </w:pPr>
            <w:r>
              <w:rPr>
                <w:rFonts w:asciiTheme="minorEastAsia" w:hAnsiTheme="minor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9B287C" w:rsidRDefault="00296C0C" w:rsidP="00367027">
            <w:pPr>
              <w:widowControl/>
              <w:spacing w:line="200" w:lineRule="exact"/>
              <w:rPr>
                <w:rFonts w:asciiTheme="minorEastAsia" w:hAnsiTheme="minorEastAsia"/>
                <w:sz w:val="15"/>
                <w:szCs w:val="15"/>
              </w:rPr>
            </w:pPr>
            <w:r w:rsidRPr="00367027">
              <w:rPr>
                <w:rFonts w:asciiTheme="minorEastAsia" w:hAnsiTheme="minorEastAsia" w:hint="eastAsia"/>
                <w:sz w:val="15"/>
                <w:szCs w:val="15"/>
              </w:rPr>
              <w:t>年龄40周岁以下。</w:t>
            </w:r>
          </w:p>
        </w:tc>
      </w:tr>
      <w:tr w:rsidR="00296C0C" w:rsidTr="00226FCD">
        <w:trPr>
          <w:trHeight w:val="1277"/>
        </w:trPr>
        <w:tc>
          <w:tcPr>
            <w:tcW w:w="567" w:type="dxa"/>
            <w:shd w:val="clear" w:color="000000" w:fill="FFFFFF"/>
            <w:vAlign w:val="center"/>
          </w:tcPr>
          <w:p w:rsidR="00296C0C"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5</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机电一体化专任教师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955B5D">
              <w:rPr>
                <w:rFonts w:asciiTheme="minorEastAsia" w:hAnsiTheme="minorEastAsia" w:hint="eastAsia"/>
                <w:sz w:val="15"/>
                <w:szCs w:val="15"/>
              </w:rPr>
              <w:t>1、从事电气类相关课程的教学；</w:t>
            </w:r>
            <w:r w:rsidRPr="00955B5D">
              <w:rPr>
                <w:rFonts w:asciiTheme="minorEastAsia" w:hAnsiTheme="minorEastAsia" w:hint="eastAsia"/>
                <w:sz w:val="15"/>
                <w:szCs w:val="15"/>
              </w:rPr>
              <w:br/>
              <w:t>2、具备PLC、单片机等相关项目研发能力；</w:t>
            </w:r>
            <w:r w:rsidRPr="00955B5D">
              <w:rPr>
                <w:rFonts w:asciiTheme="minorEastAsia" w:hAnsiTheme="minorEastAsia" w:hint="eastAsia"/>
                <w:sz w:val="15"/>
                <w:szCs w:val="15"/>
              </w:rPr>
              <w:br/>
              <w:t>3、承担机电一体化专业课程教学、教学资源建设、纵横向科研与技术服务。</w:t>
            </w:r>
          </w:p>
        </w:tc>
        <w:tc>
          <w:tcPr>
            <w:tcW w:w="2375"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Pr>
                <w:rFonts w:asciiTheme="minorEastAsia" w:hAnsiTheme="minorEastAsia"/>
                <w:sz w:val="15"/>
                <w:szCs w:val="15"/>
              </w:rPr>
              <w:t>专业:</w:t>
            </w:r>
            <w:r w:rsidRPr="00367027">
              <w:rPr>
                <w:rFonts w:asciiTheme="minorEastAsia" w:hAnsiTheme="minorEastAsia" w:hint="eastAsia"/>
                <w:sz w:val="15"/>
                <w:szCs w:val="15"/>
              </w:rPr>
              <w:t>机械工程、电气工程、电子科学与技术</w:t>
            </w:r>
          </w:p>
          <w:p w:rsidR="00296C0C" w:rsidRPr="009B287C" w:rsidRDefault="00296C0C" w:rsidP="000A0D23">
            <w:pPr>
              <w:spacing w:line="200" w:lineRule="exact"/>
              <w:rPr>
                <w:rFonts w:asciiTheme="minorEastAsia" w:hAnsiTheme="minorEastAsia"/>
                <w:sz w:val="15"/>
                <w:szCs w:val="15"/>
              </w:rPr>
            </w:pPr>
            <w:r>
              <w:rPr>
                <w:rFonts w:asciiTheme="minorEastAsia" w:hAnsiTheme="minor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9B287C" w:rsidRDefault="00296C0C" w:rsidP="00367027">
            <w:pPr>
              <w:widowControl/>
              <w:spacing w:line="200" w:lineRule="exact"/>
              <w:rPr>
                <w:rFonts w:asciiTheme="minorEastAsia" w:hAnsiTheme="minorEastAsia"/>
                <w:sz w:val="15"/>
                <w:szCs w:val="15"/>
              </w:rPr>
            </w:pPr>
            <w:r w:rsidRPr="00367027">
              <w:rPr>
                <w:rFonts w:asciiTheme="minorEastAsia" w:hAnsiTheme="minorEastAsia" w:hint="eastAsia"/>
                <w:sz w:val="15"/>
                <w:szCs w:val="15"/>
              </w:rPr>
              <w:t>年龄40周岁以下。</w:t>
            </w:r>
          </w:p>
        </w:tc>
      </w:tr>
      <w:tr w:rsidR="00296C0C" w:rsidTr="00226FCD">
        <w:trPr>
          <w:trHeight w:val="1399"/>
        </w:trPr>
        <w:tc>
          <w:tcPr>
            <w:tcW w:w="567" w:type="dxa"/>
            <w:shd w:val="clear" w:color="000000" w:fill="FFFFFF"/>
            <w:vAlign w:val="center"/>
          </w:tcPr>
          <w:p w:rsidR="00296C0C"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6</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sz w:val="15"/>
                <w:szCs w:val="15"/>
              </w:rPr>
              <w:t>大数据技术</w:t>
            </w:r>
            <w:r w:rsidRPr="00367027">
              <w:rPr>
                <w:rFonts w:asciiTheme="minorEastAsia" w:hAnsiTheme="minorEastAsia" w:hint="eastAsia"/>
                <w:sz w:val="15"/>
                <w:szCs w:val="15"/>
              </w:rPr>
              <w:t>专任教师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4F3593">
              <w:rPr>
                <w:rFonts w:asciiTheme="minorEastAsia" w:hAnsiTheme="minorEastAsia" w:hint="eastAsia"/>
                <w:sz w:val="15"/>
                <w:szCs w:val="15"/>
              </w:rPr>
              <w:t>1、从事ERP、云计算技术、工业大数据等数字化智能工厂建设领域的课程教学和科研；</w:t>
            </w:r>
            <w:r w:rsidRPr="004F3593">
              <w:rPr>
                <w:rFonts w:asciiTheme="minorEastAsia" w:hAnsiTheme="minorEastAsia" w:hint="eastAsia"/>
                <w:sz w:val="15"/>
                <w:szCs w:val="15"/>
              </w:rPr>
              <w:br/>
              <w:t>2、</w:t>
            </w:r>
            <w:proofErr w:type="gramStart"/>
            <w:r w:rsidRPr="004F3593">
              <w:rPr>
                <w:rFonts w:asciiTheme="minorEastAsia" w:hAnsiTheme="minorEastAsia" w:hint="eastAsia"/>
                <w:sz w:val="15"/>
                <w:szCs w:val="15"/>
              </w:rPr>
              <w:t>熟悉金</w:t>
            </w:r>
            <w:proofErr w:type="gramEnd"/>
            <w:r w:rsidRPr="004F3593">
              <w:rPr>
                <w:rFonts w:asciiTheme="minorEastAsia" w:hAnsiTheme="minorEastAsia" w:hint="eastAsia"/>
                <w:sz w:val="15"/>
                <w:szCs w:val="15"/>
              </w:rPr>
              <w:t>蝶、用友、SAP等市场主流的ERP、MES、PLM等工业软件之一，掌握</w:t>
            </w:r>
            <w:proofErr w:type="spellStart"/>
            <w:r w:rsidRPr="004F3593">
              <w:rPr>
                <w:rFonts w:asciiTheme="minorEastAsia" w:hAnsiTheme="minorEastAsia" w:hint="eastAsia"/>
                <w:sz w:val="15"/>
                <w:szCs w:val="15"/>
              </w:rPr>
              <w:t>Hadoop</w:t>
            </w:r>
            <w:proofErr w:type="spellEnd"/>
            <w:r w:rsidRPr="004F3593">
              <w:rPr>
                <w:rFonts w:asciiTheme="minorEastAsia" w:hAnsiTheme="minorEastAsia" w:hint="eastAsia"/>
                <w:sz w:val="15"/>
                <w:szCs w:val="15"/>
              </w:rPr>
              <w:t>分布式存储与计算、Python与数据分析等技术；</w:t>
            </w:r>
            <w:r w:rsidRPr="004F3593">
              <w:rPr>
                <w:rFonts w:asciiTheme="minorEastAsia" w:hAnsiTheme="minorEastAsia" w:hint="eastAsia"/>
                <w:sz w:val="15"/>
                <w:szCs w:val="15"/>
              </w:rPr>
              <w:br/>
              <w:t>3、承担专业团队的社会服务与技术研发工作。</w:t>
            </w:r>
          </w:p>
        </w:tc>
        <w:tc>
          <w:tcPr>
            <w:tcW w:w="2375"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Pr>
                <w:rFonts w:asciiTheme="minorEastAsia" w:hAnsiTheme="minorEastAsia"/>
                <w:sz w:val="15"/>
                <w:szCs w:val="15"/>
              </w:rPr>
              <w:t>专业:</w:t>
            </w:r>
            <w:r w:rsidRPr="00367027">
              <w:rPr>
                <w:rFonts w:asciiTheme="minorEastAsia" w:hAnsiTheme="minorEastAsia" w:hint="eastAsia"/>
                <w:sz w:val="15"/>
                <w:szCs w:val="15"/>
              </w:rPr>
              <w:t>计算机科学与技术</w:t>
            </w:r>
          </w:p>
          <w:p w:rsidR="00296C0C" w:rsidRPr="009B287C" w:rsidRDefault="00296C0C" w:rsidP="000A0D23">
            <w:pPr>
              <w:spacing w:line="200" w:lineRule="exact"/>
              <w:rPr>
                <w:rFonts w:asciiTheme="minorEastAsia" w:hAnsiTheme="minorEastAsia"/>
                <w:sz w:val="15"/>
                <w:szCs w:val="15"/>
              </w:rPr>
            </w:pPr>
            <w:r>
              <w:rPr>
                <w:rFonts w:asciiTheme="minorEastAsia" w:hAnsiTheme="minor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年龄</w:t>
            </w:r>
            <w:r w:rsidRPr="00367027">
              <w:rPr>
                <w:rFonts w:asciiTheme="minorEastAsia" w:hAnsiTheme="minorEastAsia" w:hint="eastAsia"/>
                <w:sz w:val="15"/>
                <w:szCs w:val="15"/>
              </w:rPr>
              <w:t>4</w:t>
            </w:r>
            <w:r w:rsidRPr="00367027">
              <w:rPr>
                <w:rFonts w:asciiTheme="minorEastAsia" w:hAnsiTheme="minorEastAsia"/>
                <w:sz w:val="15"/>
                <w:szCs w:val="15"/>
              </w:rPr>
              <w:t>0</w:t>
            </w:r>
            <w:r w:rsidRPr="00367027">
              <w:rPr>
                <w:rFonts w:asciiTheme="minorEastAsia" w:hAnsiTheme="minorEastAsia" w:hint="eastAsia"/>
                <w:sz w:val="15"/>
                <w:szCs w:val="15"/>
              </w:rPr>
              <w:t>周岁及以下。</w:t>
            </w:r>
          </w:p>
        </w:tc>
      </w:tr>
      <w:tr w:rsidR="00296C0C" w:rsidTr="00226FCD">
        <w:trPr>
          <w:trHeight w:val="1399"/>
        </w:trPr>
        <w:tc>
          <w:tcPr>
            <w:tcW w:w="567" w:type="dxa"/>
            <w:shd w:val="clear" w:color="000000" w:fill="FFFFFF"/>
            <w:vAlign w:val="center"/>
          </w:tcPr>
          <w:p w:rsidR="00296C0C"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7</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sz w:val="15"/>
                <w:szCs w:val="15"/>
              </w:rPr>
              <w:t>移动应用开发</w:t>
            </w:r>
            <w:r w:rsidRPr="00367027">
              <w:rPr>
                <w:rFonts w:asciiTheme="minorEastAsia" w:hAnsiTheme="minorEastAsia" w:hint="eastAsia"/>
                <w:sz w:val="15"/>
                <w:szCs w:val="15"/>
              </w:rPr>
              <w:t>专任教师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4F3593">
              <w:rPr>
                <w:rFonts w:asciiTheme="minorEastAsia" w:hAnsiTheme="minorEastAsia" w:hint="eastAsia"/>
                <w:sz w:val="15"/>
                <w:szCs w:val="15"/>
              </w:rPr>
              <w:t>1、从事移动应用开发、软件开发等方面课程教学和科研；</w:t>
            </w:r>
            <w:r w:rsidRPr="004F3593">
              <w:rPr>
                <w:rFonts w:asciiTheme="minorEastAsia" w:hAnsiTheme="minorEastAsia" w:hint="eastAsia"/>
                <w:sz w:val="15"/>
                <w:szCs w:val="15"/>
              </w:rPr>
              <w:br/>
              <w:t>2、精通java、python、</w:t>
            </w:r>
            <w:proofErr w:type="spellStart"/>
            <w:r w:rsidRPr="004F3593">
              <w:rPr>
                <w:rFonts w:asciiTheme="minorEastAsia" w:hAnsiTheme="minorEastAsia" w:hint="eastAsia"/>
                <w:sz w:val="15"/>
                <w:szCs w:val="15"/>
              </w:rPr>
              <w:t>php</w:t>
            </w:r>
            <w:proofErr w:type="spellEnd"/>
            <w:r w:rsidRPr="004F3593">
              <w:rPr>
                <w:rFonts w:asciiTheme="minorEastAsia" w:hAnsiTheme="minorEastAsia" w:hint="eastAsia"/>
                <w:sz w:val="15"/>
                <w:szCs w:val="15"/>
              </w:rPr>
              <w:t>等编程语言；</w:t>
            </w:r>
            <w:r w:rsidRPr="004F3593">
              <w:rPr>
                <w:rFonts w:asciiTheme="minorEastAsia" w:hAnsiTheme="minorEastAsia" w:hint="eastAsia"/>
                <w:sz w:val="15"/>
                <w:szCs w:val="15"/>
              </w:rPr>
              <w:br/>
              <w:t>3、掌握</w:t>
            </w:r>
            <w:proofErr w:type="spellStart"/>
            <w:r w:rsidRPr="004F3593">
              <w:rPr>
                <w:rFonts w:asciiTheme="minorEastAsia" w:hAnsiTheme="minorEastAsia" w:hint="eastAsia"/>
                <w:sz w:val="15"/>
                <w:szCs w:val="15"/>
              </w:rPr>
              <w:t>springboot</w:t>
            </w:r>
            <w:proofErr w:type="spellEnd"/>
            <w:r w:rsidRPr="004F3593">
              <w:rPr>
                <w:rFonts w:asciiTheme="minorEastAsia" w:hAnsiTheme="minorEastAsia" w:hint="eastAsia"/>
                <w:sz w:val="15"/>
                <w:szCs w:val="15"/>
              </w:rPr>
              <w:t xml:space="preserve">、spring </w:t>
            </w:r>
            <w:proofErr w:type="spellStart"/>
            <w:r w:rsidRPr="004F3593">
              <w:rPr>
                <w:rFonts w:asciiTheme="minorEastAsia" w:hAnsiTheme="minorEastAsia" w:hint="eastAsia"/>
                <w:sz w:val="15"/>
                <w:szCs w:val="15"/>
              </w:rPr>
              <w:t>mvc</w:t>
            </w:r>
            <w:proofErr w:type="spellEnd"/>
            <w:r w:rsidRPr="004F3593">
              <w:rPr>
                <w:rFonts w:asciiTheme="minorEastAsia" w:hAnsiTheme="minorEastAsia" w:hint="eastAsia"/>
                <w:sz w:val="15"/>
                <w:szCs w:val="15"/>
              </w:rPr>
              <w:t>、</w:t>
            </w:r>
            <w:proofErr w:type="spellStart"/>
            <w:r w:rsidRPr="004F3593">
              <w:rPr>
                <w:rFonts w:asciiTheme="minorEastAsia" w:hAnsiTheme="minorEastAsia" w:hint="eastAsia"/>
                <w:sz w:val="15"/>
                <w:szCs w:val="15"/>
              </w:rPr>
              <w:t>mybatis</w:t>
            </w:r>
            <w:proofErr w:type="spellEnd"/>
            <w:r w:rsidRPr="004F3593">
              <w:rPr>
                <w:rFonts w:asciiTheme="minorEastAsia" w:hAnsiTheme="minorEastAsia" w:hint="eastAsia"/>
                <w:sz w:val="15"/>
                <w:szCs w:val="15"/>
              </w:rPr>
              <w:t>等框架技术，熟悉分布式、多线程及高性能的设计与编码及性能调优；</w:t>
            </w:r>
            <w:r w:rsidRPr="004F3593">
              <w:rPr>
                <w:rFonts w:asciiTheme="minorEastAsia" w:hAnsiTheme="minorEastAsia" w:hint="eastAsia"/>
                <w:sz w:val="15"/>
                <w:szCs w:val="15"/>
              </w:rPr>
              <w:br/>
              <w:t>4、承担专业团队的社会服务和技术研发工作；</w:t>
            </w:r>
          </w:p>
        </w:tc>
        <w:tc>
          <w:tcPr>
            <w:tcW w:w="2375"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Pr>
                <w:rFonts w:asciiTheme="minorEastAsia" w:hAnsiTheme="minorEastAsia"/>
                <w:sz w:val="15"/>
                <w:szCs w:val="15"/>
              </w:rPr>
              <w:t>专业:</w:t>
            </w:r>
            <w:r w:rsidRPr="00367027">
              <w:rPr>
                <w:rFonts w:asciiTheme="minorEastAsia" w:hAnsiTheme="minorEastAsia" w:hint="eastAsia"/>
                <w:sz w:val="15"/>
                <w:szCs w:val="15"/>
              </w:rPr>
              <w:t>软件工程、计算机科学与技术</w:t>
            </w:r>
          </w:p>
          <w:p w:rsidR="00296C0C" w:rsidRPr="009B287C" w:rsidRDefault="00296C0C" w:rsidP="000A0D23">
            <w:pPr>
              <w:spacing w:line="200" w:lineRule="exact"/>
              <w:rPr>
                <w:rFonts w:asciiTheme="minorEastAsia" w:hAnsiTheme="minorEastAsia"/>
                <w:sz w:val="15"/>
                <w:szCs w:val="15"/>
              </w:rPr>
            </w:pPr>
            <w:r>
              <w:rPr>
                <w:rFonts w:asciiTheme="minorEastAsia" w:hAnsiTheme="minor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367027" w:rsidRDefault="00296C0C" w:rsidP="00367027">
            <w:pPr>
              <w:spacing w:line="220" w:lineRule="exact"/>
              <w:rPr>
                <w:rFonts w:asciiTheme="minorEastAsia" w:hAnsiTheme="minorEastAsia"/>
                <w:sz w:val="15"/>
                <w:szCs w:val="15"/>
              </w:rPr>
            </w:pPr>
            <w:r w:rsidRPr="00367027">
              <w:rPr>
                <w:rFonts w:asciiTheme="minorEastAsia" w:hAnsiTheme="minorEastAsia" w:hint="eastAsia"/>
                <w:sz w:val="15"/>
                <w:szCs w:val="15"/>
              </w:rPr>
              <w:t>1、年龄40周岁及以下；</w:t>
            </w:r>
          </w:p>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hint="eastAsia"/>
                <w:sz w:val="15"/>
                <w:szCs w:val="15"/>
              </w:rPr>
              <w:t>2、入选宁波市拔尖及以上人才或具有正高级专业技术职务，年龄可</w:t>
            </w:r>
            <w:r w:rsidRPr="00367027">
              <w:rPr>
                <w:rFonts w:asciiTheme="minorEastAsia" w:hAnsiTheme="minorEastAsia"/>
                <w:sz w:val="15"/>
                <w:szCs w:val="15"/>
              </w:rPr>
              <w:t>放宽</w:t>
            </w:r>
            <w:r w:rsidRPr="00367027">
              <w:rPr>
                <w:rFonts w:asciiTheme="minorEastAsia" w:hAnsiTheme="minorEastAsia" w:hint="eastAsia"/>
                <w:sz w:val="15"/>
                <w:szCs w:val="15"/>
              </w:rPr>
              <w:t>50</w:t>
            </w:r>
            <w:r w:rsidRPr="00367027">
              <w:rPr>
                <w:rFonts w:asciiTheme="minorEastAsia" w:hAnsiTheme="minorEastAsia"/>
                <w:sz w:val="15"/>
                <w:szCs w:val="15"/>
              </w:rPr>
              <w:t>周岁</w:t>
            </w:r>
            <w:r w:rsidRPr="00367027">
              <w:rPr>
                <w:rFonts w:asciiTheme="minorEastAsia" w:hAnsiTheme="minorEastAsia" w:hint="eastAsia"/>
                <w:sz w:val="15"/>
                <w:szCs w:val="15"/>
              </w:rPr>
              <w:t>及</w:t>
            </w:r>
            <w:r w:rsidRPr="00367027">
              <w:rPr>
                <w:rFonts w:asciiTheme="minorEastAsia" w:hAnsiTheme="minorEastAsia"/>
                <w:sz w:val="15"/>
                <w:szCs w:val="15"/>
              </w:rPr>
              <w:t>以下</w:t>
            </w:r>
            <w:r w:rsidRPr="00367027">
              <w:rPr>
                <w:rFonts w:asciiTheme="minorEastAsia" w:hAnsiTheme="minorEastAsia" w:hint="eastAsia"/>
                <w:sz w:val="15"/>
                <w:szCs w:val="15"/>
              </w:rPr>
              <w:t>。</w:t>
            </w:r>
          </w:p>
        </w:tc>
      </w:tr>
      <w:tr w:rsidR="00296C0C" w:rsidTr="00226FCD">
        <w:trPr>
          <w:trHeight w:val="839"/>
        </w:trPr>
        <w:tc>
          <w:tcPr>
            <w:tcW w:w="567" w:type="dxa"/>
            <w:shd w:val="clear" w:color="000000" w:fill="FFFFFF"/>
            <w:vAlign w:val="center"/>
          </w:tcPr>
          <w:p w:rsidR="00296C0C"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8</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应用经济专任教师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Pr="00900C75" w:rsidRDefault="00296C0C" w:rsidP="00900C75">
            <w:pPr>
              <w:spacing w:line="200" w:lineRule="exact"/>
              <w:rPr>
                <w:rFonts w:asciiTheme="minorEastAsia" w:hAnsiTheme="minorEastAsia"/>
                <w:sz w:val="15"/>
                <w:szCs w:val="15"/>
              </w:rPr>
            </w:pPr>
            <w:r>
              <w:rPr>
                <w:rFonts w:asciiTheme="minorEastAsia" w:hAnsiTheme="minorEastAsia" w:hint="eastAsia"/>
                <w:sz w:val="15"/>
                <w:szCs w:val="15"/>
              </w:rPr>
              <w:t>1、</w:t>
            </w:r>
            <w:r w:rsidRPr="00900C75">
              <w:rPr>
                <w:rFonts w:asciiTheme="minorEastAsia" w:hAnsiTheme="minorEastAsia" w:hint="eastAsia"/>
                <w:sz w:val="15"/>
                <w:szCs w:val="15"/>
              </w:rPr>
              <w:t>从事经济类课程教学</w:t>
            </w:r>
          </w:p>
          <w:p w:rsidR="00296C0C" w:rsidRPr="00900C75" w:rsidRDefault="00296C0C" w:rsidP="00900C75">
            <w:pPr>
              <w:spacing w:line="200" w:lineRule="exact"/>
              <w:rPr>
                <w:rFonts w:asciiTheme="minorEastAsia" w:hAnsiTheme="minorEastAsia"/>
                <w:sz w:val="15"/>
                <w:szCs w:val="15"/>
              </w:rPr>
            </w:pPr>
            <w:r>
              <w:rPr>
                <w:rFonts w:asciiTheme="minorEastAsia" w:hAnsiTheme="minorEastAsia" w:hint="eastAsia"/>
                <w:sz w:val="15"/>
                <w:szCs w:val="15"/>
              </w:rPr>
              <w:t>2、</w:t>
            </w:r>
            <w:r w:rsidRPr="00900C75">
              <w:rPr>
                <w:rFonts w:asciiTheme="minorEastAsia" w:hAnsiTheme="minorEastAsia" w:hint="eastAsia"/>
                <w:sz w:val="15"/>
                <w:szCs w:val="15"/>
              </w:rPr>
              <w:t>承担跨境电商等相关经济类的课题研究</w:t>
            </w:r>
          </w:p>
        </w:tc>
        <w:tc>
          <w:tcPr>
            <w:tcW w:w="2375" w:type="dxa"/>
            <w:shd w:val="clear" w:color="000000" w:fill="FFFFFF"/>
            <w:vAlign w:val="center"/>
          </w:tcPr>
          <w:p w:rsidR="00296C0C" w:rsidRPr="00367027" w:rsidRDefault="00296C0C" w:rsidP="00367027">
            <w:pPr>
              <w:spacing w:line="220" w:lineRule="exact"/>
              <w:rPr>
                <w:rFonts w:asciiTheme="minorEastAsia" w:hAnsiTheme="minorEastAsia"/>
                <w:sz w:val="15"/>
                <w:szCs w:val="15"/>
              </w:rPr>
            </w:pPr>
            <w:r>
              <w:rPr>
                <w:rFonts w:asciiTheme="minorEastAsia" w:hAnsiTheme="minorEastAsia"/>
                <w:sz w:val="15"/>
                <w:szCs w:val="15"/>
              </w:rPr>
              <w:t>专业:</w:t>
            </w:r>
            <w:r w:rsidRPr="00367027">
              <w:rPr>
                <w:rFonts w:asciiTheme="minorEastAsia" w:hAnsiTheme="minorEastAsia" w:hint="eastAsia"/>
                <w:sz w:val="15"/>
                <w:szCs w:val="15"/>
              </w:rPr>
              <w:t>应用经济学</w:t>
            </w:r>
          </w:p>
          <w:p w:rsidR="00296C0C" w:rsidRPr="00367027" w:rsidRDefault="00296C0C" w:rsidP="000A0D23">
            <w:pPr>
              <w:spacing w:line="220" w:lineRule="exact"/>
              <w:rPr>
                <w:rFonts w:asciiTheme="minorEastAsia" w:hAnsiTheme="minorEastAsia"/>
                <w:sz w:val="15"/>
                <w:szCs w:val="15"/>
              </w:rPr>
            </w:pPr>
            <w:r>
              <w:rPr>
                <w:rFonts w:asciiTheme="minorEastAsia" w:hAnsiTheme="minor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367027" w:rsidRDefault="00296C0C" w:rsidP="00367027">
            <w:pPr>
              <w:spacing w:line="220" w:lineRule="exact"/>
              <w:rPr>
                <w:rFonts w:asciiTheme="minorEastAsia" w:hAnsiTheme="minorEastAsia"/>
                <w:sz w:val="15"/>
                <w:szCs w:val="15"/>
              </w:rPr>
            </w:pPr>
            <w:r w:rsidRPr="00367027">
              <w:rPr>
                <w:rFonts w:asciiTheme="minorEastAsia" w:hAnsiTheme="minorEastAsia" w:hint="eastAsia"/>
                <w:sz w:val="15"/>
                <w:szCs w:val="15"/>
              </w:rPr>
              <w:t>年龄40周岁及以下</w:t>
            </w:r>
          </w:p>
        </w:tc>
      </w:tr>
      <w:tr w:rsidR="00296C0C" w:rsidTr="00226FCD">
        <w:trPr>
          <w:trHeight w:val="1127"/>
        </w:trPr>
        <w:tc>
          <w:tcPr>
            <w:tcW w:w="567" w:type="dxa"/>
            <w:shd w:val="clear" w:color="000000" w:fill="FFFFFF"/>
            <w:vAlign w:val="center"/>
          </w:tcPr>
          <w:p w:rsidR="00296C0C"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9</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建筑室内设计专任教师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FE2123">
              <w:rPr>
                <w:rFonts w:asciiTheme="minorEastAsia" w:hAnsiTheme="minorEastAsia" w:hint="eastAsia"/>
                <w:sz w:val="15"/>
                <w:szCs w:val="15"/>
              </w:rPr>
              <w:t>从事建筑装饰\室内设计专业课程教学、科学研究、实训指导、专业建设等工作</w:t>
            </w:r>
          </w:p>
        </w:tc>
        <w:tc>
          <w:tcPr>
            <w:tcW w:w="2375" w:type="dxa"/>
            <w:shd w:val="clear" w:color="000000" w:fill="FFFFFF"/>
            <w:vAlign w:val="center"/>
          </w:tcPr>
          <w:p w:rsidR="00296C0C" w:rsidRPr="00367027" w:rsidRDefault="00296C0C" w:rsidP="00367027">
            <w:pPr>
              <w:spacing w:line="220" w:lineRule="exact"/>
              <w:rPr>
                <w:rFonts w:asciiTheme="minorEastAsia" w:hAnsiTheme="minorEastAsia"/>
                <w:sz w:val="15"/>
                <w:szCs w:val="15"/>
              </w:rPr>
            </w:pPr>
            <w:r>
              <w:rPr>
                <w:rFonts w:asciiTheme="minorEastAsia" w:hAnsiTheme="minorEastAsia"/>
                <w:sz w:val="15"/>
                <w:szCs w:val="15"/>
              </w:rPr>
              <w:t>专业:</w:t>
            </w:r>
            <w:r w:rsidRPr="00367027">
              <w:rPr>
                <w:rFonts w:asciiTheme="minorEastAsia" w:hAnsiTheme="minorEastAsia" w:hint="eastAsia"/>
                <w:sz w:val="15"/>
                <w:szCs w:val="15"/>
              </w:rPr>
              <w:t>建筑学、设计学</w:t>
            </w:r>
          </w:p>
          <w:p w:rsidR="00296C0C" w:rsidRPr="00367027" w:rsidRDefault="00296C0C" w:rsidP="000A0D23">
            <w:pPr>
              <w:spacing w:line="220" w:lineRule="exact"/>
              <w:rPr>
                <w:rFonts w:asciiTheme="minorEastAsia" w:hAnsiTheme="minorEastAsia"/>
                <w:sz w:val="15"/>
                <w:szCs w:val="15"/>
              </w:rPr>
            </w:pPr>
            <w:r>
              <w:rPr>
                <w:rFonts w:asciiTheme="minorEastAsia" w:hAnsiTheme="minor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hint="eastAsia"/>
                <w:sz w:val="15"/>
                <w:szCs w:val="15"/>
              </w:rPr>
              <w:t>年龄40周岁及以下</w:t>
            </w:r>
          </w:p>
        </w:tc>
      </w:tr>
      <w:tr w:rsidR="006C4047" w:rsidTr="00226FCD">
        <w:trPr>
          <w:trHeight w:val="1127"/>
        </w:trPr>
        <w:tc>
          <w:tcPr>
            <w:tcW w:w="567" w:type="dxa"/>
            <w:shd w:val="clear" w:color="000000" w:fill="FFFFFF"/>
            <w:vAlign w:val="center"/>
          </w:tcPr>
          <w:p w:rsidR="006C4047" w:rsidRDefault="00172D0F" w:rsidP="00226FCD">
            <w:pPr>
              <w:spacing w:line="200" w:lineRule="exact"/>
              <w:jc w:val="center"/>
              <w:rPr>
                <w:rFonts w:asciiTheme="minorEastAsia" w:hAnsiTheme="minorEastAsia"/>
                <w:sz w:val="15"/>
                <w:szCs w:val="15"/>
              </w:rPr>
            </w:pPr>
            <w:r>
              <w:rPr>
                <w:rFonts w:asciiTheme="minorEastAsia" w:hAnsiTheme="minorEastAsia" w:hint="eastAsia"/>
                <w:sz w:val="15"/>
                <w:szCs w:val="15"/>
              </w:rPr>
              <w:t>10</w:t>
            </w:r>
          </w:p>
        </w:tc>
        <w:tc>
          <w:tcPr>
            <w:tcW w:w="710" w:type="dxa"/>
            <w:vMerge/>
            <w:shd w:val="clear" w:color="000000" w:fill="FFFFFF"/>
            <w:vAlign w:val="center"/>
          </w:tcPr>
          <w:p w:rsidR="006C4047" w:rsidRPr="009B287C" w:rsidRDefault="006C4047" w:rsidP="00226FCD">
            <w:pPr>
              <w:spacing w:line="200" w:lineRule="exact"/>
              <w:jc w:val="center"/>
              <w:rPr>
                <w:rFonts w:asciiTheme="minorEastAsia" w:hAnsiTheme="minorEastAsia"/>
                <w:sz w:val="15"/>
                <w:szCs w:val="15"/>
              </w:rPr>
            </w:pPr>
          </w:p>
        </w:tc>
        <w:tc>
          <w:tcPr>
            <w:tcW w:w="567" w:type="dxa"/>
            <w:shd w:val="clear" w:color="000000" w:fill="FFFFFF"/>
            <w:vAlign w:val="center"/>
          </w:tcPr>
          <w:p w:rsidR="006C4047" w:rsidRPr="00367027" w:rsidRDefault="006C4047"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服装设计</w:t>
            </w:r>
            <w:r>
              <w:rPr>
                <w:rFonts w:asciiTheme="minorEastAsia" w:hAnsiTheme="minorEastAsia" w:hint="eastAsia"/>
                <w:sz w:val="15"/>
                <w:szCs w:val="15"/>
              </w:rPr>
              <w:t>专任教师</w:t>
            </w:r>
          </w:p>
        </w:tc>
        <w:tc>
          <w:tcPr>
            <w:tcW w:w="425" w:type="dxa"/>
            <w:shd w:val="clear" w:color="000000" w:fill="FFFFFF"/>
            <w:vAlign w:val="center"/>
          </w:tcPr>
          <w:p w:rsidR="006C4047" w:rsidRPr="00367027" w:rsidRDefault="006C4047"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6C4047" w:rsidRPr="00367027" w:rsidRDefault="006C4047"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1</w:t>
            </w:r>
          </w:p>
        </w:tc>
        <w:tc>
          <w:tcPr>
            <w:tcW w:w="2467" w:type="dxa"/>
            <w:gridSpan w:val="2"/>
            <w:shd w:val="clear" w:color="000000" w:fill="FFFFFF"/>
            <w:vAlign w:val="center"/>
          </w:tcPr>
          <w:p w:rsidR="006C4047" w:rsidRDefault="006C4047" w:rsidP="006C4047">
            <w:pPr>
              <w:spacing w:line="200" w:lineRule="exact"/>
              <w:rPr>
                <w:rFonts w:asciiTheme="minorEastAsia" w:hAnsiTheme="minorEastAsia"/>
                <w:sz w:val="15"/>
                <w:szCs w:val="15"/>
              </w:rPr>
            </w:pPr>
            <w:r>
              <w:rPr>
                <w:rFonts w:asciiTheme="minorEastAsia" w:hAnsiTheme="minorEastAsia" w:hint="eastAsia"/>
                <w:sz w:val="15"/>
                <w:szCs w:val="15"/>
              </w:rPr>
              <w:t>1、</w:t>
            </w:r>
            <w:r w:rsidRPr="009A658A">
              <w:rPr>
                <w:rFonts w:asciiTheme="minorEastAsia" w:hAnsiTheme="minorEastAsia" w:hint="eastAsia"/>
                <w:sz w:val="15"/>
                <w:szCs w:val="15"/>
              </w:rPr>
              <w:t>承担中英合作办学服装与服饰设计专业管理工作；</w:t>
            </w:r>
          </w:p>
          <w:p w:rsidR="006C4047" w:rsidRDefault="006C4047" w:rsidP="006C4047">
            <w:pPr>
              <w:spacing w:line="200" w:lineRule="exact"/>
              <w:rPr>
                <w:rFonts w:asciiTheme="minorEastAsia" w:hAnsiTheme="minorEastAsia"/>
                <w:sz w:val="15"/>
                <w:szCs w:val="15"/>
              </w:rPr>
            </w:pPr>
            <w:r>
              <w:rPr>
                <w:rFonts w:asciiTheme="minorEastAsia" w:hAnsiTheme="minorEastAsia" w:hint="eastAsia"/>
                <w:sz w:val="15"/>
                <w:szCs w:val="15"/>
              </w:rPr>
              <w:t>2、</w:t>
            </w:r>
            <w:r w:rsidRPr="004F3593">
              <w:rPr>
                <w:rFonts w:asciiTheme="minorEastAsia" w:hAnsiTheme="minorEastAsia" w:hint="eastAsia"/>
                <w:sz w:val="15"/>
                <w:szCs w:val="15"/>
              </w:rPr>
              <w:t>从事中英合作办学服装设计专业相关课程的双语教学工作；</w:t>
            </w:r>
          </w:p>
          <w:p w:rsidR="006C4047" w:rsidRPr="004F3593" w:rsidRDefault="006C4047" w:rsidP="006C4047">
            <w:pPr>
              <w:spacing w:line="200" w:lineRule="exact"/>
              <w:rPr>
                <w:rFonts w:asciiTheme="minorEastAsia" w:hAnsiTheme="minorEastAsia"/>
                <w:sz w:val="15"/>
                <w:szCs w:val="15"/>
              </w:rPr>
            </w:pPr>
            <w:r>
              <w:rPr>
                <w:rFonts w:asciiTheme="minorEastAsia" w:hAnsiTheme="minorEastAsia" w:hint="eastAsia"/>
                <w:sz w:val="15"/>
                <w:szCs w:val="15"/>
              </w:rPr>
              <w:t>3、</w:t>
            </w:r>
            <w:r w:rsidRPr="004F3593">
              <w:rPr>
                <w:rFonts w:asciiTheme="minorEastAsia" w:hAnsiTheme="minorEastAsia" w:hint="eastAsia"/>
                <w:sz w:val="15"/>
                <w:szCs w:val="15"/>
              </w:rPr>
              <w:t>承担中英合作办学服装与服饰设计专业的各项专业建设工作及科研与企业技术服务工作；</w:t>
            </w:r>
            <w:r w:rsidRPr="004F3593">
              <w:rPr>
                <w:rFonts w:asciiTheme="minorEastAsia" w:hAnsiTheme="minorEastAsia" w:hint="eastAsia"/>
                <w:sz w:val="15"/>
                <w:szCs w:val="15"/>
              </w:rPr>
              <w:cr/>
              <w:t>承担中英合</w:t>
            </w:r>
            <w:r w:rsidRPr="004F3593">
              <w:rPr>
                <w:rFonts w:asciiTheme="minorEastAsia" w:hAnsiTheme="minorEastAsia" w:hint="eastAsia"/>
                <w:sz w:val="15"/>
                <w:szCs w:val="15"/>
              </w:rPr>
              <w:lastRenderedPageBreak/>
              <w:t>作办学服装设计专业学生竞赛的指导与创新创业工作。</w:t>
            </w:r>
          </w:p>
        </w:tc>
        <w:tc>
          <w:tcPr>
            <w:tcW w:w="2375" w:type="dxa"/>
            <w:shd w:val="clear" w:color="000000" w:fill="FFFFFF"/>
            <w:vAlign w:val="center"/>
          </w:tcPr>
          <w:p w:rsidR="006C4047" w:rsidRPr="00367027" w:rsidRDefault="006C4047" w:rsidP="006C4047">
            <w:pPr>
              <w:spacing w:line="200" w:lineRule="exact"/>
              <w:rPr>
                <w:rFonts w:asciiTheme="minorEastAsia" w:hAnsiTheme="minorEastAsia"/>
                <w:sz w:val="15"/>
                <w:szCs w:val="15"/>
              </w:rPr>
            </w:pPr>
            <w:r>
              <w:rPr>
                <w:rFonts w:asciiTheme="minorEastAsia" w:hAnsiTheme="minorEastAsia" w:hint="eastAsia"/>
                <w:sz w:val="15"/>
                <w:szCs w:val="15"/>
              </w:rPr>
              <w:lastRenderedPageBreak/>
              <w:t>专业：</w:t>
            </w:r>
            <w:r w:rsidRPr="00367027">
              <w:rPr>
                <w:rFonts w:asciiTheme="minorEastAsia" w:hAnsiTheme="minorEastAsia" w:hint="eastAsia"/>
                <w:sz w:val="15"/>
                <w:szCs w:val="15"/>
              </w:rPr>
              <w:t>艺术学</w:t>
            </w:r>
          </w:p>
          <w:p w:rsidR="006C4047" w:rsidRDefault="006C4047" w:rsidP="006C4047">
            <w:pPr>
              <w:spacing w:line="200" w:lineRule="exact"/>
              <w:rPr>
                <w:rFonts w:asciiTheme="minorEastAsia" w:hAnsiTheme="minorEastAsia"/>
                <w:sz w:val="15"/>
                <w:szCs w:val="15"/>
              </w:rPr>
            </w:pPr>
            <w:r w:rsidRPr="00367027">
              <w:rPr>
                <w:rFonts w:asciiTheme="minorEastAsia" w:hAnsiTheme="minorEastAsia" w:hint="eastAsia"/>
                <w:sz w:val="15"/>
                <w:szCs w:val="15"/>
              </w:rPr>
              <w:t>学历学位</w:t>
            </w:r>
            <w:r>
              <w:rPr>
                <w:rFonts w:asciiTheme="minorEastAsia" w:hAnsiTheme="minorEastAsia" w:hint="eastAsia"/>
                <w:sz w:val="15"/>
                <w:szCs w:val="15"/>
              </w:rPr>
              <w:t>：</w:t>
            </w:r>
            <w:r w:rsidRPr="00367027">
              <w:rPr>
                <w:rFonts w:asciiTheme="minorEastAsia" w:hAnsiTheme="minorEastAsia" w:hint="eastAsia"/>
                <w:sz w:val="15"/>
                <w:szCs w:val="15"/>
              </w:rPr>
              <w:t>博士研究生</w:t>
            </w:r>
          </w:p>
        </w:tc>
        <w:tc>
          <w:tcPr>
            <w:tcW w:w="567" w:type="dxa"/>
            <w:shd w:val="clear" w:color="000000" w:fill="FFFFFF"/>
            <w:vAlign w:val="center"/>
          </w:tcPr>
          <w:p w:rsidR="006C4047" w:rsidRPr="00367027" w:rsidRDefault="006C4047" w:rsidP="006C404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6C4047" w:rsidRPr="00367027" w:rsidRDefault="006C4047" w:rsidP="006C4047">
            <w:pPr>
              <w:spacing w:line="220" w:lineRule="exact"/>
              <w:rPr>
                <w:rFonts w:asciiTheme="minorEastAsia" w:hAnsiTheme="minorEastAsia"/>
                <w:sz w:val="15"/>
                <w:szCs w:val="15"/>
              </w:rPr>
            </w:pPr>
            <w:r w:rsidRPr="00367027">
              <w:rPr>
                <w:rFonts w:asciiTheme="minorEastAsia" w:hAnsiTheme="minorEastAsia"/>
                <w:sz w:val="15"/>
                <w:szCs w:val="15"/>
              </w:rPr>
              <w:t>年龄4</w:t>
            </w:r>
            <w:r w:rsidRPr="00367027">
              <w:rPr>
                <w:rFonts w:asciiTheme="minorEastAsia" w:hAnsiTheme="minorEastAsia" w:hint="eastAsia"/>
                <w:sz w:val="15"/>
                <w:szCs w:val="15"/>
              </w:rPr>
              <w:t>0周</w:t>
            </w:r>
            <w:r w:rsidRPr="00367027">
              <w:rPr>
                <w:rFonts w:asciiTheme="minorEastAsia" w:hAnsiTheme="minorEastAsia"/>
                <w:sz w:val="15"/>
                <w:szCs w:val="15"/>
              </w:rPr>
              <w:t>岁以下</w:t>
            </w:r>
            <w:r w:rsidRPr="00367027">
              <w:rPr>
                <w:rFonts w:asciiTheme="minorEastAsia" w:hAnsiTheme="minorEastAsia" w:hint="eastAsia"/>
                <w:sz w:val="15"/>
                <w:szCs w:val="15"/>
              </w:rPr>
              <w:t>。</w:t>
            </w:r>
          </w:p>
        </w:tc>
      </w:tr>
      <w:tr w:rsidR="00296C0C" w:rsidTr="00226FCD">
        <w:trPr>
          <w:trHeight w:val="1399"/>
        </w:trPr>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lastRenderedPageBreak/>
              <w:t>11</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sz w:val="15"/>
                <w:szCs w:val="15"/>
              </w:rPr>
              <w:t>时装管理</w:t>
            </w:r>
            <w:r w:rsidRPr="00367027">
              <w:rPr>
                <w:rFonts w:asciiTheme="minorEastAsia" w:hAnsiTheme="minorEastAsia" w:hint="eastAsia"/>
                <w:sz w:val="15"/>
                <w:szCs w:val="15"/>
              </w:rPr>
              <w:t>专任</w:t>
            </w:r>
            <w:r w:rsidRPr="00367027">
              <w:rPr>
                <w:rFonts w:asciiTheme="minorEastAsia" w:hAnsiTheme="minorEastAsia"/>
                <w:sz w:val="15"/>
                <w:szCs w:val="15"/>
              </w:rPr>
              <w:t>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1、</w:t>
            </w:r>
            <w:r w:rsidRPr="00C91C9F">
              <w:rPr>
                <w:rFonts w:asciiTheme="minorEastAsia" w:hAnsiTheme="minorEastAsia" w:hint="eastAsia"/>
                <w:sz w:val="15"/>
                <w:szCs w:val="15"/>
              </w:rPr>
              <w:t>从事时尚品牌运营、市场营销、时尚视觉营销和毕业设计等方面的教学；</w:t>
            </w:r>
          </w:p>
          <w:p w:rsidR="00296C0C"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2、</w:t>
            </w:r>
            <w:r w:rsidRPr="00C91C9F">
              <w:rPr>
                <w:rFonts w:asciiTheme="minorEastAsia" w:hAnsiTheme="minorEastAsia" w:hint="eastAsia"/>
                <w:sz w:val="15"/>
                <w:szCs w:val="15"/>
              </w:rPr>
              <w:t>承担中英合作办学时尚管理专业建设工作及科研与企业技术服务工作；</w:t>
            </w:r>
          </w:p>
          <w:p w:rsidR="00296C0C" w:rsidRPr="009B287C" w:rsidRDefault="00296C0C" w:rsidP="00367027">
            <w:pPr>
              <w:spacing w:line="200" w:lineRule="exact"/>
              <w:rPr>
                <w:rFonts w:asciiTheme="minorEastAsia" w:hAnsiTheme="minorEastAsia"/>
                <w:sz w:val="15"/>
                <w:szCs w:val="15"/>
              </w:rPr>
            </w:pPr>
            <w:r w:rsidRPr="00C91C9F">
              <w:rPr>
                <w:rFonts w:asciiTheme="minorEastAsia" w:hAnsiTheme="minorEastAsia" w:hint="eastAsia"/>
                <w:sz w:val="15"/>
                <w:szCs w:val="15"/>
              </w:rPr>
              <w:cr/>
              <w:t>3、承担中英合作办学时尚管理专业学生竞赛的指导与创新创业工作。</w:t>
            </w:r>
          </w:p>
        </w:tc>
        <w:tc>
          <w:tcPr>
            <w:tcW w:w="2375"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Pr>
                <w:rFonts w:asciiTheme="minorEastAsia" w:hAnsiTheme="minorEastAsia"/>
                <w:sz w:val="15"/>
                <w:szCs w:val="15"/>
              </w:rPr>
              <w:t>专业:</w:t>
            </w:r>
            <w:r w:rsidRPr="00367027">
              <w:rPr>
                <w:rFonts w:asciiTheme="minorEastAsia" w:hAnsiTheme="minorEastAsia" w:hint="eastAsia"/>
                <w:sz w:val="15"/>
                <w:szCs w:val="15"/>
              </w:rPr>
              <w:t>艺术学</w:t>
            </w:r>
          </w:p>
          <w:p w:rsidR="00296C0C" w:rsidRPr="009B287C" w:rsidRDefault="00296C0C" w:rsidP="000A0D23">
            <w:pPr>
              <w:spacing w:line="200" w:lineRule="exact"/>
              <w:rPr>
                <w:rFonts w:asciiTheme="minorEastAsia" w:hAnsiTheme="minorEastAsia"/>
                <w:sz w:val="15"/>
                <w:szCs w:val="15"/>
              </w:rPr>
            </w:pPr>
            <w:r>
              <w:rPr>
                <w:rFonts w:asciiTheme="minorEastAsia" w:hAnsiTheme="minorEastAsia"/>
                <w:sz w:val="15"/>
                <w:szCs w:val="15"/>
              </w:rPr>
              <w:t>学历学位：</w:t>
            </w:r>
            <w:r w:rsidRPr="00367027">
              <w:rPr>
                <w:rFonts w:asciiTheme="minorEastAsia" w:hAnsiTheme="minorEastAsia" w:hint="eastAsia"/>
                <w:sz w:val="15"/>
                <w:szCs w:val="15"/>
              </w:rPr>
              <w:t>博士研究生</w:t>
            </w:r>
          </w:p>
        </w:tc>
        <w:tc>
          <w:tcPr>
            <w:tcW w:w="567"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Pr="009B287C" w:rsidRDefault="00296C0C" w:rsidP="00367027">
            <w:pPr>
              <w:spacing w:line="200" w:lineRule="exact"/>
              <w:rPr>
                <w:rFonts w:asciiTheme="minorEastAsia" w:hAnsiTheme="minorEastAsia"/>
                <w:sz w:val="15"/>
                <w:szCs w:val="15"/>
              </w:rPr>
            </w:pPr>
            <w:r w:rsidRPr="00367027">
              <w:rPr>
                <w:rFonts w:asciiTheme="minorEastAsia" w:hAnsiTheme="minorEastAsia" w:hint="eastAsia"/>
                <w:sz w:val="15"/>
                <w:szCs w:val="15"/>
              </w:rPr>
              <w:t>年龄40周岁及以下</w:t>
            </w:r>
          </w:p>
        </w:tc>
      </w:tr>
      <w:tr w:rsidR="00296C0C" w:rsidTr="00226FCD">
        <w:trPr>
          <w:trHeight w:val="1399"/>
        </w:trPr>
        <w:tc>
          <w:tcPr>
            <w:tcW w:w="567" w:type="dxa"/>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12</w:t>
            </w:r>
          </w:p>
        </w:tc>
        <w:tc>
          <w:tcPr>
            <w:tcW w:w="710" w:type="dxa"/>
            <w:vMerge w:val="restart"/>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专任教师（硕士研究生）</w:t>
            </w:r>
          </w:p>
        </w:tc>
        <w:tc>
          <w:tcPr>
            <w:tcW w:w="567" w:type="dxa"/>
            <w:shd w:val="clear" w:color="000000" w:fill="FFFFFF"/>
            <w:vAlign w:val="center"/>
          </w:tcPr>
          <w:p w:rsidR="00296C0C" w:rsidRPr="00367027" w:rsidRDefault="00296C0C" w:rsidP="00996BD8">
            <w:pPr>
              <w:spacing w:line="200" w:lineRule="exact"/>
              <w:jc w:val="center"/>
              <w:rPr>
                <w:rFonts w:asciiTheme="minorEastAsia" w:hAnsiTheme="minorEastAsia"/>
                <w:sz w:val="15"/>
                <w:szCs w:val="15"/>
              </w:rPr>
            </w:pPr>
            <w:r w:rsidRPr="00367027">
              <w:rPr>
                <w:rFonts w:asciiTheme="minorEastAsia" w:hAnsiTheme="minorEastAsia" w:hint="eastAsia"/>
                <w:sz w:val="15"/>
                <w:szCs w:val="15"/>
              </w:rPr>
              <w:t>人物形象设计专任</w:t>
            </w:r>
            <w:r w:rsidRPr="00367027">
              <w:rPr>
                <w:rFonts w:asciiTheme="minorEastAsia" w:hAnsiTheme="minorEastAsia"/>
                <w:sz w:val="15"/>
                <w:szCs w:val="15"/>
              </w:rPr>
              <w:t>教师</w:t>
            </w:r>
          </w:p>
        </w:tc>
        <w:tc>
          <w:tcPr>
            <w:tcW w:w="425" w:type="dxa"/>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Pr="00367027" w:rsidRDefault="00296C0C" w:rsidP="00226FCD">
            <w:pPr>
              <w:spacing w:line="200" w:lineRule="exact"/>
              <w:jc w:val="center"/>
              <w:rPr>
                <w:rFonts w:asciiTheme="minorEastAsia" w:hAnsiTheme="minorEastAsia"/>
                <w:sz w:val="15"/>
                <w:szCs w:val="15"/>
              </w:rPr>
            </w:pPr>
            <w:r w:rsidRPr="00367027">
              <w:rPr>
                <w:rFonts w:asciiTheme="minorEastAsia" w:hAnsiTheme="minorEastAsia"/>
                <w:sz w:val="15"/>
                <w:szCs w:val="15"/>
              </w:rPr>
              <w:t>1</w:t>
            </w:r>
          </w:p>
        </w:tc>
        <w:tc>
          <w:tcPr>
            <w:tcW w:w="2467" w:type="dxa"/>
            <w:gridSpan w:val="2"/>
            <w:shd w:val="clear" w:color="000000" w:fill="FFFFFF"/>
            <w:vAlign w:val="center"/>
          </w:tcPr>
          <w:p w:rsidR="00296C0C"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1、</w:t>
            </w:r>
            <w:r>
              <w:rPr>
                <w:rFonts w:asciiTheme="minorEastAsia" w:hAnsiTheme="minorEastAsia"/>
                <w:sz w:val="15"/>
                <w:szCs w:val="15"/>
              </w:rPr>
              <w:t>担任美发</w:t>
            </w:r>
            <w:r>
              <w:rPr>
                <w:rFonts w:asciiTheme="minorEastAsia" w:hAnsiTheme="minorEastAsia" w:hint="eastAsia"/>
                <w:sz w:val="15"/>
                <w:szCs w:val="15"/>
              </w:rPr>
              <w:t>、化妆等</w:t>
            </w:r>
            <w:r>
              <w:rPr>
                <w:rFonts w:asciiTheme="minorEastAsia" w:hAnsiTheme="minorEastAsia"/>
                <w:sz w:val="15"/>
                <w:szCs w:val="15"/>
              </w:rPr>
              <w:t>课程的教学任务。</w:t>
            </w:r>
          </w:p>
          <w:p w:rsidR="00296C0C"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2、</w:t>
            </w:r>
            <w:r>
              <w:rPr>
                <w:rFonts w:asciiTheme="minorEastAsia" w:hAnsiTheme="minorEastAsia"/>
                <w:sz w:val="15"/>
                <w:szCs w:val="15"/>
              </w:rPr>
              <w:t>能从事本专业领域科研</w:t>
            </w:r>
            <w:r>
              <w:rPr>
                <w:rFonts w:asciiTheme="minorEastAsia" w:hAnsiTheme="minorEastAsia" w:hint="eastAsia"/>
                <w:sz w:val="15"/>
                <w:szCs w:val="15"/>
              </w:rPr>
              <w:t>、</w:t>
            </w:r>
            <w:r>
              <w:rPr>
                <w:rFonts w:asciiTheme="minorEastAsia" w:hAnsiTheme="minorEastAsia"/>
                <w:sz w:val="15"/>
                <w:szCs w:val="15"/>
              </w:rPr>
              <w:t>教改和国际合作交流</w:t>
            </w:r>
            <w:r>
              <w:rPr>
                <w:rFonts w:asciiTheme="minorEastAsia" w:hAnsiTheme="minorEastAsia" w:hint="eastAsia"/>
                <w:sz w:val="15"/>
                <w:szCs w:val="15"/>
              </w:rPr>
              <w:t>。</w:t>
            </w:r>
          </w:p>
          <w:p w:rsidR="00296C0C"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3、</w:t>
            </w:r>
            <w:r>
              <w:rPr>
                <w:rFonts w:asciiTheme="minorEastAsia" w:hAnsiTheme="minorEastAsia"/>
                <w:sz w:val="15"/>
                <w:szCs w:val="15"/>
              </w:rPr>
              <w:t>辅导学生竞赛和相关社团、社会服务活动。</w:t>
            </w:r>
          </w:p>
          <w:p w:rsidR="00296C0C" w:rsidRDefault="00296C0C" w:rsidP="00367027">
            <w:pPr>
              <w:spacing w:line="200" w:lineRule="exact"/>
              <w:rPr>
                <w:rFonts w:asciiTheme="minorEastAsia" w:hAnsiTheme="minorEastAsia"/>
                <w:sz w:val="15"/>
                <w:szCs w:val="15"/>
              </w:rPr>
            </w:pPr>
            <w:r>
              <w:rPr>
                <w:rFonts w:asciiTheme="minorEastAsia" w:hAnsiTheme="minorEastAsia" w:hint="eastAsia"/>
                <w:sz w:val="15"/>
                <w:szCs w:val="15"/>
              </w:rPr>
              <w:t>4、</w:t>
            </w:r>
            <w:r>
              <w:rPr>
                <w:rFonts w:asciiTheme="minorEastAsia" w:hAnsiTheme="minorEastAsia"/>
                <w:sz w:val="15"/>
                <w:szCs w:val="15"/>
              </w:rPr>
              <w:t>能担当中韩合作交流工作</w:t>
            </w:r>
            <w:r>
              <w:rPr>
                <w:rFonts w:asciiTheme="minorEastAsia" w:hAnsiTheme="minorEastAsia" w:hint="eastAsia"/>
                <w:sz w:val="15"/>
                <w:szCs w:val="15"/>
              </w:rPr>
              <w:t>，</w:t>
            </w:r>
            <w:r>
              <w:rPr>
                <w:rFonts w:asciiTheme="minorEastAsia" w:hAnsiTheme="minorEastAsia"/>
                <w:sz w:val="15"/>
                <w:szCs w:val="15"/>
              </w:rPr>
              <w:t>协助完成专业</w:t>
            </w:r>
            <w:proofErr w:type="gramStart"/>
            <w:r>
              <w:rPr>
                <w:rFonts w:asciiTheme="minorEastAsia" w:hAnsiTheme="minorEastAsia"/>
                <w:sz w:val="15"/>
                <w:szCs w:val="15"/>
              </w:rPr>
              <w:t>领域韩语翻译</w:t>
            </w:r>
            <w:proofErr w:type="gramEnd"/>
            <w:r>
              <w:rPr>
                <w:rFonts w:asciiTheme="minorEastAsia" w:hAnsiTheme="minorEastAsia"/>
                <w:sz w:val="15"/>
                <w:szCs w:val="15"/>
              </w:rPr>
              <w:t>等。</w:t>
            </w:r>
          </w:p>
        </w:tc>
        <w:tc>
          <w:tcPr>
            <w:tcW w:w="2375" w:type="dxa"/>
            <w:shd w:val="clear" w:color="000000" w:fill="FFFFFF"/>
            <w:vAlign w:val="center"/>
          </w:tcPr>
          <w:p w:rsidR="00296C0C" w:rsidRDefault="00296C0C" w:rsidP="00367027">
            <w:pPr>
              <w:spacing w:line="200" w:lineRule="exact"/>
              <w:rPr>
                <w:rFonts w:asciiTheme="minorEastAsia" w:hAnsiTheme="minorEastAsia"/>
                <w:sz w:val="15"/>
                <w:szCs w:val="15"/>
              </w:rPr>
            </w:pPr>
            <w:r>
              <w:rPr>
                <w:rFonts w:asciiTheme="minorEastAsia" w:hAnsiTheme="minorEastAsia"/>
                <w:sz w:val="15"/>
                <w:szCs w:val="15"/>
              </w:rPr>
              <w:t>专业:艺术学、美容科学（发型</w:t>
            </w:r>
            <w:r>
              <w:rPr>
                <w:rFonts w:asciiTheme="minorEastAsia" w:hAnsiTheme="minorEastAsia" w:hint="eastAsia"/>
                <w:sz w:val="15"/>
                <w:szCs w:val="15"/>
              </w:rPr>
              <w:t>、</w:t>
            </w:r>
            <w:r>
              <w:rPr>
                <w:rFonts w:asciiTheme="minorEastAsia" w:hAnsiTheme="minorEastAsia"/>
                <w:sz w:val="15"/>
                <w:szCs w:val="15"/>
              </w:rPr>
              <w:t>化妆）</w:t>
            </w:r>
          </w:p>
          <w:p w:rsidR="00296C0C" w:rsidRDefault="00296C0C" w:rsidP="00367027">
            <w:pPr>
              <w:spacing w:line="200" w:lineRule="exact"/>
              <w:rPr>
                <w:rFonts w:asciiTheme="minorEastAsia" w:hAnsiTheme="minorEastAsia"/>
                <w:sz w:val="15"/>
                <w:szCs w:val="15"/>
              </w:rPr>
            </w:pPr>
            <w:r>
              <w:rPr>
                <w:rFonts w:asciiTheme="minorEastAsia" w:hAnsiTheme="minorEastAsia"/>
                <w:sz w:val="15"/>
                <w:szCs w:val="15"/>
              </w:rPr>
              <w:t>学历学位：硕士研究生及以上学历</w:t>
            </w:r>
            <w:r>
              <w:rPr>
                <w:rFonts w:asciiTheme="minorEastAsia" w:hAnsiTheme="minorEastAsia" w:hint="eastAsia"/>
                <w:sz w:val="15"/>
                <w:szCs w:val="15"/>
              </w:rPr>
              <w:t>，硕士及以上学位</w:t>
            </w:r>
          </w:p>
        </w:tc>
        <w:tc>
          <w:tcPr>
            <w:tcW w:w="567" w:type="dxa"/>
            <w:shd w:val="clear" w:color="000000" w:fill="FFFFFF"/>
            <w:vAlign w:val="center"/>
          </w:tcPr>
          <w:p w:rsidR="00296C0C" w:rsidRPr="00367027" w:rsidRDefault="00296C0C" w:rsidP="00367027">
            <w:pPr>
              <w:spacing w:line="200" w:lineRule="exact"/>
              <w:rPr>
                <w:rFonts w:asciiTheme="minorEastAsia" w:hAnsiTheme="minorEastAsia"/>
                <w:sz w:val="15"/>
                <w:szCs w:val="15"/>
              </w:rPr>
            </w:pPr>
            <w:r w:rsidRPr="00367027">
              <w:rPr>
                <w:rFonts w:asciiTheme="minorEastAsia" w:hAnsiTheme="minorEastAsia"/>
                <w:sz w:val="15"/>
                <w:szCs w:val="15"/>
              </w:rPr>
              <w:t>面向全国</w:t>
            </w:r>
          </w:p>
        </w:tc>
        <w:tc>
          <w:tcPr>
            <w:tcW w:w="2560" w:type="dxa"/>
            <w:shd w:val="clear" w:color="000000" w:fill="FFFFFF"/>
            <w:vAlign w:val="center"/>
          </w:tcPr>
          <w:p w:rsidR="00296C0C" w:rsidRDefault="00296C0C" w:rsidP="00367027">
            <w:pPr>
              <w:numPr>
                <w:ilvl w:val="0"/>
                <w:numId w:val="1"/>
              </w:numPr>
              <w:spacing w:line="200" w:lineRule="exact"/>
              <w:rPr>
                <w:rFonts w:asciiTheme="minorEastAsia" w:hAnsiTheme="minorEastAsia"/>
                <w:sz w:val="15"/>
                <w:szCs w:val="15"/>
              </w:rPr>
            </w:pPr>
            <w:proofErr w:type="gramStart"/>
            <w:r>
              <w:rPr>
                <w:rFonts w:asciiTheme="minorEastAsia" w:hAnsiTheme="minorEastAsia"/>
                <w:sz w:val="15"/>
                <w:szCs w:val="15"/>
              </w:rPr>
              <w:t>韩语</w:t>
            </w:r>
            <w:proofErr w:type="gramEnd"/>
            <w:r>
              <w:rPr>
                <w:rFonts w:asciiTheme="minorEastAsia" w:hAnsiTheme="minorEastAsia"/>
                <w:sz w:val="15"/>
                <w:szCs w:val="15"/>
              </w:rPr>
              <w:t>TOPIK</w:t>
            </w:r>
            <w:r w:rsidRPr="00367027">
              <w:rPr>
                <w:rFonts w:asciiTheme="minorEastAsia" w:hAnsiTheme="minorEastAsia" w:hint="eastAsia"/>
                <w:sz w:val="15"/>
                <w:szCs w:val="15"/>
              </w:rPr>
              <w:t>5</w:t>
            </w:r>
            <w:r>
              <w:rPr>
                <w:rFonts w:asciiTheme="minorEastAsia" w:hAnsiTheme="minorEastAsia"/>
                <w:sz w:val="15"/>
                <w:szCs w:val="15"/>
              </w:rPr>
              <w:t>级</w:t>
            </w:r>
            <w:r>
              <w:rPr>
                <w:rFonts w:asciiTheme="minorEastAsia" w:hAnsiTheme="minorEastAsia" w:hint="eastAsia"/>
                <w:sz w:val="15"/>
                <w:szCs w:val="15"/>
              </w:rPr>
              <w:t>及</w:t>
            </w:r>
            <w:r>
              <w:rPr>
                <w:rFonts w:asciiTheme="minorEastAsia" w:hAnsiTheme="minorEastAsia"/>
                <w:sz w:val="15"/>
                <w:szCs w:val="15"/>
              </w:rPr>
              <w:t>以上</w:t>
            </w:r>
            <w:r>
              <w:rPr>
                <w:rFonts w:asciiTheme="minorEastAsia" w:hAnsiTheme="minorEastAsia" w:hint="eastAsia"/>
                <w:sz w:val="15"/>
                <w:szCs w:val="15"/>
              </w:rPr>
              <w:t>；</w:t>
            </w:r>
          </w:p>
          <w:p w:rsidR="00296C0C" w:rsidRDefault="00296C0C" w:rsidP="00367027">
            <w:pPr>
              <w:numPr>
                <w:ilvl w:val="0"/>
                <w:numId w:val="1"/>
              </w:numPr>
              <w:spacing w:line="200" w:lineRule="exact"/>
              <w:rPr>
                <w:rFonts w:asciiTheme="minorEastAsia" w:hAnsiTheme="minorEastAsia"/>
                <w:sz w:val="15"/>
                <w:szCs w:val="15"/>
              </w:rPr>
            </w:pPr>
            <w:r>
              <w:rPr>
                <w:rFonts w:asciiTheme="minorEastAsia" w:hAnsiTheme="minorEastAsia"/>
                <w:sz w:val="15"/>
                <w:szCs w:val="15"/>
              </w:rPr>
              <w:t>在韩国留学满</w:t>
            </w:r>
            <w:r>
              <w:rPr>
                <w:rFonts w:asciiTheme="minorEastAsia" w:hAnsiTheme="minorEastAsia" w:hint="eastAsia"/>
                <w:sz w:val="15"/>
                <w:szCs w:val="15"/>
              </w:rPr>
              <w:t>2年及以上；</w:t>
            </w:r>
          </w:p>
          <w:p w:rsidR="00296C0C" w:rsidRDefault="00296C0C" w:rsidP="00367027">
            <w:pPr>
              <w:numPr>
                <w:ilvl w:val="0"/>
                <w:numId w:val="1"/>
              </w:numPr>
              <w:spacing w:line="200" w:lineRule="exact"/>
              <w:rPr>
                <w:rFonts w:asciiTheme="minorEastAsia" w:hAnsiTheme="minorEastAsia"/>
                <w:sz w:val="15"/>
                <w:szCs w:val="15"/>
              </w:rPr>
            </w:pPr>
            <w:r>
              <w:rPr>
                <w:rFonts w:asciiTheme="minorEastAsia" w:hAnsiTheme="minorEastAsia"/>
                <w:sz w:val="15"/>
                <w:szCs w:val="15"/>
              </w:rPr>
              <w:t>年龄4</w:t>
            </w:r>
            <w:r>
              <w:rPr>
                <w:rFonts w:asciiTheme="minorEastAsia" w:hAnsiTheme="minorEastAsia" w:hint="eastAsia"/>
                <w:sz w:val="15"/>
                <w:szCs w:val="15"/>
              </w:rPr>
              <w:t>0</w:t>
            </w:r>
            <w:r>
              <w:rPr>
                <w:rFonts w:asciiTheme="minorEastAsia" w:hAnsiTheme="minorEastAsia"/>
                <w:sz w:val="15"/>
                <w:szCs w:val="15"/>
              </w:rPr>
              <w:t>周岁</w:t>
            </w:r>
            <w:r>
              <w:rPr>
                <w:rFonts w:asciiTheme="minorEastAsia" w:hAnsiTheme="minorEastAsia" w:hint="eastAsia"/>
                <w:sz w:val="15"/>
                <w:szCs w:val="15"/>
              </w:rPr>
              <w:t>及</w:t>
            </w:r>
            <w:r>
              <w:rPr>
                <w:rFonts w:asciiTheme="minorEastAsia" w:hAnsiTheme="minorEastAsia"/>
                <w:sz w:val="15"/>
                <w:szCs w:val="15"/>
              </w:rPr>
              <w:t>以下</w:t>
            </w:r>
            <w:r>
              <w:rPr>
                <w:rFonts w:asciiTheme="minorEastAsia" w:hAnsiTheme="minorEastAsia" w:hint="eastAsia"/>
                <w:sz w:val="15"/>
                <w:szCs w:val="15"/>
              </w:rPr>
              <w:t>，</w:t>
            </w:r>
            <w:r w:rsidRPr="00367027">
              <w:rPr>
                <w:rFonts w:asciiTheme="minorEastAsia" w:hAnsiTheme="minorEastAsia" w:hint="eastAsia"/>
                <w:sz w:val="15"/>
                <w:szCs w:val="15"/>
              </w:rPr>
              <w:t>已取得学历学位。</w:t>
            </w:r>
          </w:p>
        </w:tc>
      </w:tr>
      <w:tr w:rsidR="00296C0C" w:rsidTr="00226FCD">
        <w:trPr>
          <w:trHeight w:val="1399"/>
        </w:trPr>
        <w:tc>
          <w:tcPr>
            <w:tcW w:w="567" w:type="dxa"/>
            <w:shd w:val="clear" w:color="000000" w:fill="FFFFFF"/>
            <w:vAlign w:val="center"/>
          </w:tcPr>
          <w:p w:rsidR="00296C0C" w:rsidRDefault="00296C0C" w:rsidP="00226FCD">
            <w:pPr>
              <w:widowControl/>
              <w:snapToGrid w:val="0"/>
              <w:spacing w:line="200" w:lineRule="exact"/>
              <w:jc w:val="center"/>
              <w:rPr>
                <w:rFonts w:asciiTheme="minorEastAsia" w:hAnsiTheme="minorEastAsia" w:cs="宋体"/>
                <w:kern w:val="0"/>
                <w:sz w:val="15"/>
                <w:szCs w:val="15"/>
              </w:rPr>
            </w:pPr>
            <w:r>
              <w:rPr>
                <w:rFonts w:asciiTheme="minorEastAsia" w:hAnsiTheme="minorEastAsia" w:cs="宋体" w:hint="eastAsia"/>
                <w:kern w:val="0"/>
                <w:sz w:val="15"/>
                <w:szCs w:val="15"/>
              </w:rPr>
              <w:t>13</w:t>
            </w:r>
          </w:p>
        </w:tc>
        <w:tc>
          <w:tcPr>
            <w:tcW w:w="710" w:type="dxa"/>
            <w:vMerge/>
            <w:shd w:val="clear" w:color="000000" w:fill="FFFFFF"/>
            <w:vAlign w:val="center"/>
          </w:tcPr>
          <w:p w:rsidR="00296C0C" w:rsidRDefault="00296C0C" w:rsidP="00226FCD">
            <w:pPr>
              <w:spacing w:line="200" w:lineRule="exact"/>
              <w:jc w:val="center"/>
              <w:rPr>
                <w:rFonts w:asciiTheme="minorEastAsia" w:hAnsiTheme="minorEastAsia" w:cs="宋体"/>
                <w:kern w:val="0"/>
                <w:sz w:val="15"/>
                <w:szCs w:val="15"/>
              </w:rPr>
            </w:pPr>
          </w:p>
        </w:tc>
        <w:tc>
          <w:tcPr>
            <w:tcW w:w="567" w:type="dxa"/>
            <w:shd w:val="clear" w:color="000000" w:fill="FFFFFF"/>
            <w:vAlign w:val="center"/>
          </w:tcPr>
          <w:p w:rsidR="00296C0C" w:rsidRPr="00AD399D" w:rsidRDefault="00296C0C" w:rsidP="00226FCD">
            <w:pPr>
              <w:widowControl/>
              <w:snapToGrid w:val="0"/>
              <w:spacing w:line="200" w:lineRule="exact"/>
              <w:jc w:val="center"/>
              <w:rPr>
                <w:rFonts w:asciiTheme="minorEastAsia" w:hAnsiTheme="minorEastAsia" w:cs="宋体"/>
                <w:kern w:val="0"/>
                <w:sz w:val="15"/>
                <w:szCs w:val="15"/>
              </w:rPr>
            </w:pPr>
            <w:r>
              <w:rPr>
                <w:rFonts w:asciiTheme="minorEastAsia" w:hAnsiTheme="minorEastAsia" w:cs="宋体" w:hint="eastAsia"/>
                <w:kern w:val="0"/>
                <w:sz w:val="15"/>
                <w:szCs w:val="15"/>
              </w:rPr>
              <w:t>计算机信息管理专任</w:t>
            </w:r>
            <w:r w:rsidRPr="00AD399D">
              <w:rPr>
                <w:rFonts w:asciiTheme="minorEastAsia" w:hAnsiTheme="minorEastAsia" w:cs="宋体" w:hint="eastAsia"/>
                <w:kern w:val="0"/>
                <w:sz w:val="15"/>
                <w:szCs w:val="15"/>
              </w:rPr>
              <w:t>教师</w:t>
            </w:r>
          </w:p>
        </w:tc>
        <w:tc>
          <w:tcPr>
            <w:tcW w:w="425" w:type="dxa"/>
            <w:shd w:val="clear" w:color="000000" w:fill="FFFFFF"/>
            <w:vAlign w:val="center"/>
          </w:tcPr>
          <w:p w:rsidR="00296C0C" w:rsidRDefault="00296C0C" w:rsidP="00226FCD">
            <w:pPr>
              <w:widowControl/>
              <w:snapToGrid w:val="0"/>
              <w:spacing w:line="200" w:lineRule="exact"/>
              <w:jc w:val="center"/>
              <w:rPr>
                <w:rFonts w:asciiTheme="minorEastAsia" w:hAnsiTheme="minorEastAsia" w:cs="宋体"/>
                <w:kern w:val="0"/>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Default="00296C0C" w:rsidP="00226FCD">
            <w:pPr>
              <w:widowControl/>
              <w:snapToGrid w:val="0"/>
              <w:spacing w:line="200" w:lineRule="exact"/>
              <w:jc w:val="center"/>
              <w:rPr>
                <w:rFonts w:asciiTheme="minorEastAsia" w:hAnsiTheme="minorEastAsia" w:cs="宋体"/>
                <w:kern w:val="0"/>
                <w:sz w:val="15"/>
                <w:szCs w:val="15"/>
              </w:rPr>
            </w:pPr>
            <w:r>
              <w:rPr>
                <w:rFonts w:asciiTheme="minorEastAsia" w:hAnsiTheme="minorEastAsia" w:cs="宋体" w:hint="eastAsia"/>
                <w:kern w:val="0"/>
                <w:sz w:val="15"/>
                <w:szCs w:val="15"/>
              </w:rPr>
              <w:t>1</w:t>
            </w:r>
          </w:p>
        </w:tc>
        <w:tc>
          <w:tcPr>
            <w:tcW w:w="2467" w:type="dxa"/>
            <w:gridSpan w:val="2"/>
            <w:shd w:val="clear" w:color="000000" w:fill="FFFFFF"/>
            <w:vAlign w:val="center"/>
          </w:tcPr>
          <w:p w:rsidR="00296C0C" w:rsidRDefault="00296C0C" w:rsidP="0041553D">
            <w:pPr>
              <w:widowControl/>
              <w:snapToGrid w:val="0"/>
              <w:spacing w:line="200" w:lineRule="exact"/>
              <w:rPr>
                <w:rFonts w:asciiTheme="minorEastAsia" w:hAnsiTheme="minorEastAsia" w:cs="宋体"/>
                <w:color w:val="000000" w:themeColor="text1"/>
                <w:kern w:val="0"/>
                <w:sz w:val="15"/>
                <w:szCs w:val="15"/>
              </w:rPr>
            </w:pPr>
            <w:r>
              <w:rPr>
                <w:rFonts w:asciiTheme="minorEastAsia" w:hAnsiTheme="minorEastAsia" w:cs="宋体" w:hint="eastAsia"/>
                <w:color w:val="000000" w:themeColor="text1"/>
                <w:kern w:val="0"/>
                <w:sz w:val="15"/>
                <w:szCs w:val="15"/>
              </w:rPr>
              <w:t>1、从事ERP、云计算技术、工业大数据等数字化智能工厂建设领域的课程教学；</w:t>
            </w:r>
          </w:p>
          <w:p w:rsidR="00296C0C" w:rsidRDefault="00296C0C" w:rsidP="0041553D">
            <w:pPr>
              <w:widowControl/>
              <w:snapToGrid w:val="0"/>
              <w:spacing w:line="200" w:lineRule="exact"/>
              <w:rPr>
                <w:rFonts w:asciiTheme="minorEastAsia" w:hAnsiTheme="minorEastAsia" w:cs="宋体"/>
                <w:color w:val="000000" w:themeColor="text1"/>
                <w:kern w:val="0"/>
                <w:sz w:val="15"/>
                <w:szCs w:val="15"/>
              </w:rPr>
            </w:pPr>
            <w:r>
              <w:rPr>
                <w:rFonts w:asciiTheme="minorEastAsia" w:hAnsiTheme="minorEastAsia" w:cs="宋体" w:hint="eastAsia"/>
                <w:color w:val="000000" w:themeColor="text1"/>
                <w:kern w:val="0"/>
                <w:sz w:val="15"/>
                <w:szCs w:val="15"/>
              </w:rPr>
              <w:t>2、承担专业团队的社会服务与技术研发工作。</w:t>
            </w:r>
          </w:p>
        </w:tc>
        <w:tc>
          <w:tcPr>
            <w:tcW w:w="2375" w:type="dxa"/>
            <w:shd w:val="clear" w:color="000000" w:fill="FFFFFF"/>
            <w:vAlign w:val="center"/>
          </w:tcPr>
          <w:p w:rsidR="00296C0C" w:rsidRDefault="00296C0C" w:rsidP="0041553D">
            <w:pPr>
              <w:widowControl/>
              <w:snapToGrid w:val="0"/>
              <w:spacing w:line="200" w:lineRule="exact"/>
              <w:rPr>
                <w:rFonts w:asciiTheme="minorEastAsia" w:hAnsiTheme="minorEastAsia" w:cs="宋体"/>
                <w:color w:val="000000" w:themeColor="text1"/>
                <w:kern w:val="0"/>
                <w:sz w:val="15"/>
                <w:szCs w:val="15"/>
              </w:rPr>
            </w:pPr>
            <w:r>
              <w:rPr>
                <w:rFonts w:asciiTheme="minorEastAsia" w:hAnsiTheme="minorEastAsia" w:cs="宋体" w:hint="eastAsia"/>
                <w:color w:val="000000" w:themeColor="text1"/>
                <w:kern w:val="0"/>
                <w:sz w:val="15"/>
                <w:szCs w:val="15"/>
              </w:rPr>
              <w:t>专业：计算机科学与技术（一级学科）、软件工程（一级学科）</w:t>
            </w:r>
          </w:p>
          <w:p w:rsidR="00296C0C" w:rsidRDefault="00296C0C" w:rsidP="0041553D">
            <w:pPr>
              <w:widowControl/>
              <w:snapToGrid w:val="0"/>
              <w:spacing w:line="200" w:lineRule="exact"/>
              <w:rPr>
                <w:rFonts w:asciiTheme="minorEastAsia" w:hAnsiTheme="minorEastAsia" w:cs="宋体"/>
                <w:color w:val="000000" w:themeColor="text1"/>
                <w:kern w:val="0"/>
                <w:sz w:val="15"/>
                <w:szCs w:val="15"/>
              </w:rPr>
            </w:pPr>
            <w:r>
              <w:rPr>
                <w:rFonts w:asciiTheme="minorEastAsia" w:hAnsiTheme="minorEastAsia" w:cs="宋体" w:hint="eastAsia"/>
                <w:color w:val="000000" w:themeColor="text1"/>
                <w:kern w:val="0"/>
                <w:sz w:val="15"/>
                <w:szCs w:val="15"/>
              </w:rPr>
              <w:t>学历学位：硕士研究生及以上学历、硕士及以上学位</w:t>
            </w:r>
          </w:p>
        </w:tc>
        <w:tc>
          <w:tcPr>
            <w:tcW w:w="567" w:type="dxa"/>
            <w:shd w:val="clear" w:color="000000" w:fill="FFFFFF"/>
            <w:vAlign w:val="center"/>
          </w:tcPr>
          <w:p w:rsidR="00296C0C" w:rsidRDefault="00296C0C" w:rsidP="0041553D">
            <w:pPr>
              <w:widowControl/>
              <w:snapToGrid w:val="0"/>
              <w:spacing w:line="200" w:lineRule="exact"/>
              <w:jc w:val="center"/>
              <w:rPr>
                <w:rFonts w:asciiTheme="minorEastAsia" w:hAnsiTheme="minorEastAsia" w:cs="宋体"/>
                <w:color w:val="000000" w:themeColor="text1"/>
                <w:kern w:val="0"/>
                <w:sz w:val="15"/>
                <w:szCs w:val="15"/>
              </w:rPr>
            </w:pPr>
            <w:r>
              <w:rPr>
                <w:rFonts w:asciiTheme="minorEastAsia" w:hAnsiTheme="minorEastAsia" w:cs="宋体" w:hint="eastAsia"/>
                <w:color w:val="000000" w:themeColor="text1"/>
                <w:kern w:val="0"/>
                <w:sz w:val="15"/>
                <w:szCs w:val="15"/>
              </w:rPr>
              <w:t>面向全国</w:t>
            </w:r>
          </w:p>
        </w:tc>
        <w:tc>
          <w:tcPr>
            <w:tcW w:w="2560" w:type="dxa"/>
            <w:shd w:val="clear" w:color="000000" w:fill="FFFFFF"/>
            <w:vAlign w:val="center"/>
          </w:tcPr>
          <w:p w:rsidR="00296C0C" w:rsidRDefault="00296C0C" w:rsidP="0041553D">
            <w:pPr>
              <w:spacing w:line="200" w:lineRule="exact"/>
              <w:rPr>
                <w:rFonts w:ascii="宋体" w:hAnsi="宋体"/>
                <w:color w:val="000000" w:themeColor="text1"/>
                <w:kern w:val="0"/>
                <w:sz w:val="15"/>
                <w:szCs w:val="15"/>
              </w:rPr>
            </w:pPr>
            <w:r>
              <w:rPr>
                <w:rFonts w:ascii="宋体" w:hAnsi="宋体" w:hint="eastAsia"/>
                <w:color w:val="000000" w:themeColor="text1"/>
                <w:kern w:val="0"/>
                <w:sz w:val="15"/>
                <w:szCs w:val="15"/>
              </w:rPr>
              <w:t>符合下列条件之一：</w:t>
            </w:r>
          </w:p>
          <w:p w:rsidR="00296C0C" w:rsidRDefault="00296C0C" w:rsidP="0041553D">
            <w:pPr>
              <w:spacing w:line="200" w:lineRule="exact"/>
              <w:rPr>
                <w:rFonts w:asciiTheme="minorEastAsia" w:hAnsiTheme="minorEastAsia"/>
                <w:color w:val="000000" w:themeColor="text1"/>
                <w:kern w:val="0"/>
                <w:sz w:val="15"/>
                <w:szCs w:val="15"/>
              </w:rPr>
            </w:pPr>
            <w:r>
              <w:rPr>
                <w:rFonts w:asciiTheme="minorEastAsia" w:hAnsiTheme="minorEastAsia" w:hint="eastAsia"/>
                <w:color w:val="000000" w:themeColor="text1"/>
                <w:kern w:val="0"/>
                <w:sz w:val="15"/>
                <w:szCs w:val="15"/>
              </w:rPr>
              <w:t>1、202</w:t>
            </w:r>
            <w:r w:rsidR="000669B8">
              <w:rPr>
                <w:rFonts w:asciiTheme="minorEastAsia" w:hAnsiTheme="minorEastAsia" w:hint="eastAsia"/>
                <w:color w:val="000000" w:themeColor="text1"/>
                <w:kern w:val="0"/>
                <w:sz w:val="15"/>
                <w:szCs w:val="15"/>
              </w:rPr>
              <w:t>2</w:t>
            </w:r>
            <w:r>
              <w:rPr>
                <w:rFonts w:asciiTheme="minorEastAsia" w:hAnsiTheme="minorEastAsia" w:hint="eastAsia"/>
                <w:color w:val="000000" w:themeColor="text1"/>
                <w:kern w:val="0"/>
                <w:sz w:val="15"/>
                <w:szCs w:val="15"/>
              </w:rPr>
              <w:t>年普通高校应届毕业生；</w:t>
            </w:r>
          </w:p>
          <w:p w:rsidR="00296C0C" w:rsidRDefault="00296C0C" w:rsidP="0041553D">
            <w:pPr>
              <w:widowControl/>
              <w:snapToGrid w:val="0"/>
              <w:spacing w:line="200" w:lineRule="exact"/>
              <w:rPr>
                <w:rFonts w:asciiTheme="minorEastAsia" w:hAnsiTheme="minorEastAsia" w:cs="宋体"/>
                <w:color w:val="000000" w:themeColor="text1"/>
                <w:kern w:val="0"/>
                <w:sz w:val="15"/>
                <w:szCs w:val="15"/>
              </w:rPr>
            </w:pPr>
            <w:r>
              <w:rPr>
                <w:rFonts w:asciiTheme="minorEastAsia" w:hAnsiTheme="minorEastAsia" w:hint="eastAsia"/>
                <w:color w:val="000000" w:themeColor="text1"/>
                <w:kern w:val="0"/>
                <w:sz w:val="15"/>
                <w:szCs w:val="15"/>
              </w:rPr>
              <w:t>2、历届生，已取得学历学位</w:t>
            </w:r>
            <w:r>
              <w:rPr>
                <w:rFonts w:asciiTheme="minorEastAsia" w:hAnsiTheme="minorEastAsia" w:cs="宋体" w:hint="eastAsia"/>
                <w:bCs/>
                <w:color w:val="000000" w:themeColor="text1"/>
                <w:kern w:val="0"/>
                <w:sz w:val="15"/>
                <w:szCs w:val="15"/>
              </w:rPr>
              <w:t>，</w:t>
            </w:r>
            <w:r>
              <w:rPr>
                <w:rFonts w:ascii="宋体" w:hAnsi="宋体" w:hint="eastAsia"/>
                <w:sz w:val="15"/>
                <w:szCs w:val="15"/>
              </w:rPr>
              <w:t>年龄35周岁及以下</w:t>
            </w:r>
            <w:r>
              <w:rPr>
                <w:rFonts w:asciiTheme="minorEastAsia" w:hAnsiTheme="minorEastAsia" w:cs="宋体" w:hint="eastAsia"/>
                <w:color w:val="000000" w:themeColor="text1"/>
                <w:kern w:val="0"/>
                <w:sz w:val="15"/>
                <w:szCs w:val="15"/>
              </w:rPr>
              <w:t>（博士研究生年龄可放宽至40周岁及以下）</w:t>
            </w:r>
            <w:r>
              <w:rPr>
                <w:rFonts w:ascii="宋体" w:hAnsi="宋体" w:hint="eastAsia"/>
                <w:sz w:val="15"/>
                <w:szCs w:val="15"/>
              </w:rPr>
              <w:t>。</w:t>
            </w:r>
          </w:p>
        </w:tc>
      </w:tr>
      <w:tr w:rsidR="00296C0C" w:rsidTr="00226FCD">
        <w:trPr>
          <w:trHeight w:val="1399"/>
        </w:trPr>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14</w:t>
            </w:r>
          </w:p>
        </w:tc>
        <w:tc>
          <w:tcPr>
            <w:tcW w:w="710" w:type="dxa"/>
            <w:vMerge/>
            <w:shd w:val="clear" w:color="000000" w:fill="FFFFFF"/>
            <w:vAlign w:val="center"/>
          </w:tcPr>
          <w:p w:rsidR="00296C0C" w:rsidRDefault="00296C0C" w:rsidP="00226FCD">
            <w:pPr>
              <w:spacing w:line="200" w:lineRule="exact"/>
              <w:jc w:val="center"/>
              <w:rPr>
                <w:rFonts w:asciiTheme="minorEastAsia" w:hAnsiTheme="minorEastAsia" w:cs="宋体"/>
                <w:kern w:val="0"/>
                <w:sz w:val="15"/>
                <w:szCs w:val="15"/>
              </w:rPr>
            </w:pPr>
          </w:p>
        </w:tc>
        <w:tc>
          <w:tcPr>
            <w:tcW w:w="567" w:type="dxa"/>
            <w:shd w:val="clear" w:color="000000" w:fill="FFFFFF"/>
            <w:vAlign w:val="center"/>
          </w:tcPr>
          <w:p w:rsidR="00296C0C" w:rsidRDefault="00296C0C" w:rsidP="00226FCD">
            <w:pPr>
              <w:spacing w:line="200" w:lineRule="exact"/>
              <w:jc w:val="center"/>
              <w:rPr>
                <w:rFonts w:asciiTheme="minorEastAsia" w:hAnsiTheme="minorEastAsia" w:cs="宋体"/>
                <w:kern w:val="0"/>
                <w:sz w:val="15"/>
                <w:szCs w:val="15"/>
              </w:rPr>
            </w:pPr>
            <w:r>
              <w:rPr>
                <w:rFonts w:asciiTheme="minorEastAsia" w:hAnsiTheme="minorEastAsia" w:hint="eastAsia"/>
                <w:sz w:val="15"/>
                <w:szCs w:val="15"/>
              </w:rPr>
              <w:t>国际贸易及跨境电商</w:t>
            </w:r>
            <w:r>
              <w:rPr>
                <w:rFonts w:asciiTheme="minorEastAsia" w:hAnsiTheme="minorEastAsia" w:cs="宋体" w:hint="eastAsia"/>
                <w:kern w:val="0"/>
                <w:sz w:val="15"/>
                <w:szCs w:val="15"/>
              </w:rPr>
              <w:t>专任</w:t>
            </w:r>
            <w:r>
              <w:rPr>
                <w:rFonts w:asciiTheme="minorEastAsia" w:hAnsiTheme="minorEastAsia" w:hint="eastAsia"/>
                <w:sz w:val="15"/>
                <w:szCs w:val="15"/>
              </w:rPr>
              <w:t>教师1</w:t>
            </w:r>
          </w:p>
        </w:tc>
        <w:tc>
          <w:tcPr>
            <w:tcW w:w="425" w:type="dxa"/>
            <w:shd w:val="clear" w:color="000000" w:fill="FFFFFF"/>
            <w:vAlign w:val="center"/>
          </w:tcPr>
          <w:p w:rsidR="00296C0C" w:rsidRDefault="00296C0C" w:rsidP="00226FCD">
            <w:pPr>
              <w:widowControl/>
              <w:spacing w:line="200" w:lineRule="exact"/>
              <w:jc w:val="center"/>
              <w:rPr>
                <w:rFonts w:asciiTheme="minorEastAsia" w:hAnsiTheme="minorEastAsia" w:cs="宋体"/>
                <w:color w:val="666666"/>
                <w:kern w:val="0"/>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Default="00296C0C" w:rsidP="00226FCD">
            <w:pPr>
              <w:widowControl/>
              <w:spacing w:line="200" w:lineRule="exact"/>
              <w:jc w:val="center"/>
              <w:rPr>
                <w:rFonts w:asciiTheme="minorEastAsia" w:hAnsiTheme="minorEastAsia" w:cs="宋体"/>
                <w:b/>
                <w:kern w:val="0"/>
                <w:sz w:val="15"/>
                <w:szCs w:val="15"/>
              </w:rPr>
            </w:pPr>
            <w:r>
              <w:rPr>
                <w:rFonts w:asciiTheme="minorEastAsia" w:hAnsiTheme="minorEastAsia" w:cs="宋体" w:hint="eastAsia"/>
                <w:kern w:val="0"/>
                <w:sz w:val="15"/>
                <w:szCs w:val="15"/>
              </w:rPr>
              <w:t>1</w:t>
            </w:r>
          </w:p>
        </w:tc>
        <w:tc>
          <w:tcPr>
            <w:tcW w:w="2467" w:type="dxa"/>
            <w:gridSpan w:val="2"/>
            <w:shd w:val="clear" w:color="000000" w:fill="FFFFFF"/>
            <w:vAlign w:val="center"/>
          </w:tcPr>
          <w:p w:rsidR="00296C0C" w:rsidRDefault="00296C0C" w:rsidP="0041553D">
            <w:pPr>
              <w:widowControl/>
              <w:spacing w:line="200" w:lineRule="exact"/>
              <w:rPr>
                <w:rFonts w:asciiTheme="minorEastAsia" w:hAnsiTheme="minorEastAsia"/>
                <w:sz w:val="15"/>
                <w:szCs w:val="15"/>
              </w:rPr>
            </w:pPr>
            <w:r>
              <w:rPr>
                <w:rFonts w:asciiTheme="minorEastAsia" w:hAnsiTheme="minorEastAsia" w:hint="eastAsia"/>
                <w:sz w:val="15"/>
                <w:szCs w:val="15"/>
              </w:rPr>
              <w:t>1、从事国际贸易和跨境电商直播教学;</w:t>
            </w:r>
          </w:p>
          <w:p w:rsidR="00296C0C" w:rsidRDefault="00296C0C" w:rsidP="0041553D">
            <w:pPr>
              <w:widowControl/>
              <w:spacing w:line="200" w:lineRule="exact"/>
              <w:rPr>
                <w:rFonts w:asciiTheme="minorEastAsia" w:hAnsiTheme="minorEastAsia" w:cs="宋体"/>
                <w:color w:val="666666"/>
                <w:kern w:val="0"/>
                <w:sz w:val="15"/>
                <w:szCs w:val="15"/>
              </w:rPr>
            </w:pPr>
            <w:r>
              <w:rPr>
                <w:rFonts w:asciiTheme="minorEastAsia" w:hAnsiTheme="minorEastAsia" w:hint="eastAsia"/>
                <w:sz w:val="15"/>
                <w:szCs w:val="15"/>
              </w:rPr>
              <w:t>2、承担国际贸易和跨境电商专业相关科研与产学研</w:t>
            </w:r>
            <w:proofErr w:type="gramStart"/>
            <w:r>
              <w:rPr>
                <w:rFonts w:asciiTheme="minorEastAsia" w:hAnsiTheme="minorEastAsia" w:hint="eastAsia"/>
                <w:sz w:val="15"/>
                <w:szCs w:val="15"/>
              </w:rPr>
              <w:t>究工作</w:t>
            </w:r>
            <w:proofErr w:type="gramEnd"/>
          </w:p>
        </w:tc>
        <w:tc>
          <w:tcPr>
            <w:tcW w:w="2375" w:type="dxa"/>
            <w:shd w:val="clear" w:color="000000" w:fill="FFFFFF"/>
            <w:vAlign w:val="center"/>
          </w:tcPr>
          <w:p w:rsidR="00296C0C" w:rsidRDefault="00296C0C" w:rsidP="0041553D">
            <w:pPr>
              <w:widowControl/>
              <w:spacing w:line="200" w:lineRule="exact"/>
              <w:ind w:leftChars="26" w:left="56" w:hanging="1"/>
              <w:rPr>
                <w:rFonts w:asciiTheme="minorEastAsia" w:hAnsiTheme="minorEastAsia"/>
                <w:sz w:val="15"/>
                <w:szCs w:val="15"/>
              </w:rPr>
            </w:pPr>
            <w:r>
              <w:rPr>
                <w:rFonts w:asciiTheme="minorEastAsia" w:hAnsiTheme="minorEastAsia" w:hint="eastAsia"/>
                <w:sz w:val="15"/>
                <w:szCs w:val="15"/>
              </w:rPr>
              <w:t>专业：国际贸易</w:t>
            </w:r>
            <w:bookmarkStart w:id="0" w:name="_GoBack"/>
            <w:bookmarkEnd w:id="0"/>
            <w:r>
              <w:rPr>
                <w:rFonts w:asciiTheme="minorEastAsia" w:hAnsiTheme="minorEastAsia" w:hint="eastAsia"/>
                <w:sz w:val="15"/>
                <w:szCs w:val="15"/>
              </w:rPr>
              <w:t>、英语相关专业</w:t>
            </w:r>
          </w:p>
          <w:p w:rsidR="00296C0C" w:rsidRDefault="00296C0C" w:rsidP="0041553D">
            <w:pPr>
              <w:widowControl/>
              <w:spacing w:line="200" w:lineRule="exact"/>
              <w:ind w:leftChars="26" w:left="56" w:hanging="1"/>
              <w:rPr>
                <w:rFonts w:asciiTheme="minorEastAsia" w:hAnsiTheme="minorEastAsia" w:cs="宋体"/>
                <w:color w:val="666666"/>
                <w:kern w:val="0"/>
                <w:sz w:val="15"/>
                <w:szCs w:val="15"/>
              </w:rPr>
            </w:pPr>
            <w:r>
              <w:rPr>
                <w:rFonts w:asciiTheme="minorEastAsia" w:hAnsiTheme="minorEastAsia" w:hint="eastAsia"/>
                <w:sz w:val="15"/>
                <w:szCs w:val="15"/>
              </w:rPr>
              <w:t>学历学位：硕士研究生及以上学历、硕士及以上学位</w:t>
            </w:r>
          </w:p>
        </w:tc>
        <w:tc>
          <w:tcPr>
            <w:tcW w:w="567" w:type="dxa"/>
            <w:shd w:val="clear" w:color="000000" w:fill="FFFFFF"/>
            <w:vAlign w:val="center"/>
          </w:tcPr>
          <w:p w:rsidR="00296C0C" w:rsidRDefault="00296C0C" w:rsidP="0041553D">
            <w:pPr>
              <w:widowControl/>
              <w:spacing w:line="200" w:lineRule="exact"/>
              <w:jc w:val="center"/>
              <w:rPr>
                <w:rFonts w:asciiTheme="minorEastAsia" w:hAnsiTheme="minorEastAsia" w:cs="宋体"/>
                <w:color w:val="666666"/>
                <w:kern w:val="0"/>
                <w:sz w:val="15"/>
                <w:szCs w:val="15"/>
              </w:rPr>
            </w:pPr>
            <w:r>
              <w:rPr>
                <w:rFonts w:asciiTheme="minorEastAsia" w:hAnsiTheme="minorEastAsia" w:cs="宋体" w:hint="eastAsia"/>
                <w:color w:val="000000"/>
                <w:kern w:val="0"/>
                <w:sz w:val="15"/>
                <w:szCs w:val="15"/>
              </w:rPr>
              <w:t>面向全国</w:t>
            </w:r>
          </w:p>
        </w:tc>
        <w:tc>
          <w:tcPr>
            <w:tcW w:w="2560" w:type="dxa"/>
            <w:shd w:val="clear" w:color="000000" w:fill="FFFFFF"/>
            <w:vAlign w:val="center"/>
          </w:tcPr>
          <w:p w:rsidR="00296C0C" w:rsidRDefault="00296C0C" w:rsidP="0041553D">
            <w:pPr>
              <w:widowControl/>
              <w:spacing w:line="200" w:lineRule="exact"/>
              <w:rPr>
                <w:rFonts w:ascii="宋体" w:hAnsi="宋体"/>
                <w:sz w:val="15"/>
                <w:szCs w:val="15"/>
              </w:rPr>
            </w:pPr>
            <w:r>
              <w:rPr>
                <w:rFonts w:ascii="宋体" w:hAnsi="宋体" w:hint="eastAsia"/>
                <w:sz w:val="15"/>
                <w:szCs w:val="15"/>
              </w:rPr>
              <w:t>1、英语专业8级</w:t>
            </w:r>
            <w:proofErr w:type="gramStart"/>
            <w:r>
              <w:rPr>
                <w:rFonts w:ascii="宋体" w:hAnsi="宋体" w:hint="eastAsia"/>
                <w:sz w:val="15"/>
                <w:szCs w:val="15"/>
              </w:rPr>
              <w:t>或雅思</w:t>
            </w:r>
            <w:proofErr w:type="gramEnd"/>
            <w:r>
              <w:rPr>
                <w:rFonts w:ascii="宋体" w:hAnsi="宋体" w:hint="eastAsia"/>
                <w:sz w:val="15"/>
                <w:szCs w:val="15"/>
              </w:rPr>
              <w:t>7分及以上；</w:t>
            </w:r>
          </w:p>
          <w:p w:rsidR="00296C0C" w:rsidRDefault="00296C0C" w:rsidP="0041553D">
            <w:pPr>
              <w:widowControl/>
              <w:spacing w:line="200" w:lineRule="exact"/>
              <w:rPr>
                <w:rFonts w:asciiTheme="minorEastAsia" w:hAnsiTheme="minorEastAsia"/>
                <w:sz w:val="15"/>
                <w:szCs w:val="15"/>
              </w:rPr>
            </w:pPr>
            <w:r>
              <w:rPr>
                <w:rFonts w:ascii="宋体" w:hAnsi="宋体" w:hint="eastAsia"/>
                <w:sz w:val="15"/>
                <w:szCs w:val="15"/>
              </w:rPr>
              <w:t>2、</w:t>
            </w:r>
            <w:r>
              <w:rPr>
                <w:rFonts w:asciiTheme="minorEastAsia" w:hAnsiTheme="minorEastAsia" w:hint="eastAsia"/>
                <w:sz w:val="15"/>
                <w:szCs w:val="15"/>
              </w:rPr>
              <w:t>有</w:t>
            </w:r>
            <w:r>
              <w:rPr>
                <w:rFonts w:asciiTheme="minorEastAsia" w:hAnsiTheme="minorEastAsia"/>
                <w:sz w:val="15"/>
                <w:szCs w:val="15"/>
              </w:rPr>
              <w:t>1</w:t>
            </w:r>
            <w:r>
              <w:rPr>
                <w:rFonts w:asciiTheme="minorEastAsia" w:hAnsiTheme="minorEastAsia" w:hint="eastAsia"/>
                <w:sz w:val="15"/>
                <w:szCs w:val="15"/>
              </w:rPr>
              <w:t>年及以上工作经历；</w:t>
            </w:r>
          </w:p>
          <w:p w:rsidR="00296C0C" w:rsidRDefault="00296C0C" w:rsidP="0041553D">
            <w:pPr>
              <w:widowControl/>
              <w:spacing w:line="200" w:lineRule="exact"/>
              <w:rPr>
                <w:rFonts w:asciiTheme="minorEastAsia" w:hAnsiTheme="minorEastAsia" w:cs="宋体"/>
                <w:color w:val="666666"/>
                <w:kern w:val="0"/>
                <w:sz w:val="15"/>
                <w:szCs w:val="15"/>
              </w:rPr>
            </w:pPr>
            <w:r>
              <w:rPr>
                <w:rFonts w:ascii="宋体" w:hAnsi="宋体" w:hint="eastAsia"/>
                <w:sz w:val="15"/>
                <w:szCs w:val="15"/>
              </w:rPr>
              <w:t>3、年龄35周岁及以下，</w:t>
            </w:r>
            <w:r>
              <w:rPr>
                <w:rFonts w:asciiTheme="minorEastAsia" w:hAnsiTheme="minorEastAsia" w:hint="eastAsia"/>
                <w:color w:val="000000" w:themeColor="text1"/>
                <w:kern w:val="0"/>
                <w:sz w:val="15"/>
                <w:szCs w:val="15"/>
              </w:rPr>
              <w:t>已取得学历学位</w:t>
            </w:r>
            <w:r>
              <w:rPr>
                <w:rFonts w:ascii="宋体" w:hAnsi="宋体" w:hint="eastAsia"/>
                <w:sz w:val="15"/>
                <w:szCs w:val="15"/>
              </w:rPr>
              <w:t>。</w:t>
            </w:r>
          </w:p>
        </w:tc>
      </w:tr>
      <w:tr w:rsidR="00296C0C" w:rsidTr="00226FCD">
        <w:trPr>
          <w:trHeight w:val="1399"/>
        </w:trPr>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highlight w:val="yellow"/>
              </w:rPr>
            </w:pPr>
            <w:r>
              <w:rPr>
                <w:rFonts w:asciiTheme="minorEastAsia" w:hAnsiTheme="minorEastAsia" w:hint="eastAsia"/>
                <w:sz w:val="15"/>
                <w:szCs w:val="15"/>
              </w:rPr>
              <w:t>15</w:t>
            </w:r>
          </w:p>
        </w:tc>
        <w:tc>
          <w:tcPr>
            <w:tcW w:w="710" w:type="dxa"/>
            <w:vMerge/>
            <w:shd w:val="clear" w:color="000000" w:fill="FFFFFF"/>
            <w:vAlign w:val="center"/>
          </w:tcPr>
          <w:p w:rsidR="00296C0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国际贸易及跨境电商</w:t>
            </w:r>
            <w:r>
              <w:rPr>
                <w:rFonts w:asciiTheme="minorEastAsia" w:hAnsiTheme="minorEastAsia" w:cs="宋体" w:hint="eastAsia"/>
                <w:kern w:val="0"/>
                <w:sz w:val="15"/>
                <w:szCs w:val="15"/>
              </w:rPr>
              <w:t>专任</w:t>
            </w:r>
            <w:r>
              <w:rPr>
                <w:rFonts w:asciiTheme="minorEastAsia" w:hAnsiTheme="minorEastAsia" w:hint="eastAsia"/>
                <w:sz w:val="15"/>
                <w:szCs w:val="15"/>
              </w:rPr>
              <w:t>教师2</w:t>
            </w:r>
          </w:p>
        </w:tc>
        <w:tc>
          <w:tcPr>
            <w:tcW w:w="425"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w:t>
            </w:r>
          </w:p>
        </w:tc>
        <w:tc>
          <w:tcPr>
            <w:tcW w:w="2467" w:type="dxa"/>
            <w:gridSpan w:val="2"/>
            <w:shd w:val="clear" w:color="000000" w:fill="FFFFFF"/>
            <w:vAlign w:val="center"/>
          </w:tcPr>
          <w:p w:rsidR="00296C0C" w:rsidRDefault="00296C0C" w:rsidP="0041553D">
            <w:pPr>
              <w:spacing w:line="200" w:lineRule="exact"/>
              <w:rPr>
                <w:rFonts w:asciiTheme="minorEastAsia" w:hAnsiTheme="minorEastAsia"/>
                <w:sz w:val="15"/>
                <w:szCs w:val="15"/>
              </w:rPr>
            </w:pPr>
            <w:r>
              <w:rPr>
                <w:rFonts w:asciiTheme="minorEastAsia" w:hAnsiTheme="minorEastAsia" w:hint="eastAsia"/>
                <w:sz w:val="15"/>
                <w:szCs w:val="15"/>
              </w:rPr>
              <w:t>1、从事英语短视频与跨境电商直播教学;</w:t>
            </w:r>
          </w:p>
          <w:p w:rsidR="00296C0C" w:rsidRDefault="00296C0C" w:rsidP="0041553D">
            <w:pPr>
              <w:spacing w:line="200" w:lineRule="exact"/>
              <w:rPr>
                <w:rFonts w:asciiTheme="minorEastAsia" w:hAnsiTheme="minorEastAsia"/>
                <w:sz w:val="15"/>
                <w:szCs w:val="15"/>
              </w:rPr>
            </w:pPr>
            <w:r>
              <w:rPr>
                <w:rFonts w:asciiTheme="minorEastAsia" w:hAnsiTheme="minorEastAsia" w:hint="eastAsia"/>
                <w:sz w:val="15"/>
                <w:szCs w:val="15"/>
              </w:rPr>
              <w:t>2、承担国际贸易和跨境电商数</w:t>
            </w:r>
            <w:proofErr w:type="gramStart"/>
            <w:r>
              <w:rPr>
                <w:rFonts w:asciiTheme="minorEastAsia" w:hAnsiTheme="minorEastAsia" w:hint="eastAsia"/>
                <w:sz w:val="15"/>
                <w:szCs w:val="15"/>
              </w:rPr>
              <w:t>字媒体</w:t>
            </w:r>
            <w:proofErr w:type="gramEnd"/>
            <w:r>
              <w:rPr>
                <w:rFonts w:asciiTheme="minorEastAsia" w:hAnsiTheme="minorEastAsia" w:hint="eastAsia"/>
                <w:sz w:val="15"/>
                <w:szCs w:val="15"/>
              </w:rPr>
              <w:t>相关科研工作</w:t>
            </w:r>
          </w:p>
          <w:p w:rsidR="00296C0C" w:rsidRDefault="00296C0C" w:rsidP="0041553D">
            <w:pPr>
              <w:spacing w:line="200" w:lineRule="exact"/>
              <w:rPr>
                <w:rFonts w:asciiTheme="minorEastAsia" w:hAnsiTheme="minorEastAsia"/>
                <w:sz w:val="15"/>
                <w:szCs w:val="15"/>
              </w:rPr>
            </w:pPr>
            <w:r>
              <w:rPr>
                <w:rFonts w:asciiTheme="minorEastAsia" w:hAnsiTheme="minorEastAsia" w:hint="eastAsia"/>
                <w:sz w:val="15"/>
                <w:szCs w:val="15"/>
              </w:rPr>
              <w:t>3、承担国际贸易和跨境电商</w:t>
            </w:r>
            <w:r>
              <w:rPr>
                <w:rFonts w:asciiTheme="minorEastAsia" w:hAnsiTheme="minorEastAsia"/>
                <w:sz w:val="15"/>
                <w:szCs w:val="15"/>
              </w:rPr>
              <w:t>专业相关</w:t>
            </w:r>
            <w:r>
              <w:rPr>
                <w:rFonts w:asciiTheme="minorEastAsia" w:hAnsiTheme="minorEastAsia" w:hint="eastAsia"/>
                <w:sz w:val="15"/>
                <w:szCs w:val="15"/>
              </w:rPr>
              <w:t>产学研</w:t>
            </w:r>
            <w:proofErr w:type="gramStart"/>
            <w:r>
              <w:rPr>
                <w:rFonts w:asciiTheme="minorEastAsia" w:hAnsiTheme="minorEastAsia" w:hint="eastAsia"/>
                <w:sz w:val="15"/>
                <w:szCs w:val="15"/>
              </w:rPr>
              <w:t>究工作</w:t>
            </w:r>
            <w:proofErr w:type="gramEnd"/>
            <w:r>
              <w:rPr>
                <w:rFonts w:asciiTheme="minorEastAsia" w:hAnsiTheme="minorEastAsia" w:hint="eastAsia"/>
                <w:sz w:val="15"/>
                <w:szCs w:val="15"/>
              </w:rPr>
              <w:t>及社会服务工作</w:t>
            </w:r>
          </w:p>
        </w:tc>
        <w:tc>
          <w:tcPr>
            <w:tcW w:w="2375" w:type="dxa"/>
            <w:shd w:val="clear" w:color="000000" w:fill="FFFFFF"/>
            <w:vAlign w:val="center"/>
          </w:tcPr>
          <w:p w:rsidR="00296C0C" w:rsidRDefault="00296C0C" w:rsidP="0041553D">
            <w:pPr>
              <w:spacing w:line="200" w:lineRule="exact"/>
              <w:rPr>
                <w:rFonts w:asciiTheme="minorEastAsia" w:hAnsiTheme="minorEastAsia"/>
                <w:sz w:val="15"/>
                <w:szCs w:val="15"/>
              </w:rPr>
            </w:pPr>
            <w:r>
              <w:rPr>
                <w:rFonts w:asciiTheme="minorEastAsia" w:hAnsiTheme="minorEastAsia" w:hint="eastAsia"/>
                <w:sz w:val="15"/>
                <w:szCs w:val="15"/>
              </w:rPr>
              <w:t>专业：新闻传播</w:t>
            </w:r>
            <w:r>
              <w:rPr>
                <w:rFonts w:asciiTheme="minorEastAsia" w:hAnsiTheme="minorEastAsia"/>
                <w:sz w:val="15"/>
                <w:szCs w:val="15"/>
              </w:rPr>
              <w:t>学</w:t>
            </w:r>
            <w:r>
              <w:rPr>
                <w:rFonts w:asciiTheme="minorEastAsia" w:hAnsiTheme="minorEastAsia" w:hint="eastAsia"/>
                <w:sz w:val="15"/>
                <w:szCs w:val="15"/>
              </w:rPr>
              <w:t>（一级学科）、广播电视、广播电视艺术学、国际贸易学</w:t>
            </w:r>
          </w:p>
          <w:p w:rsidR="00296C0C" w:rsidRDefault="00296C0C" w:rsidP="0041553D">
            <w:pPr>
              <w:spacing w:line="200" w:lineRule="exact"/>
              <w:rPr>
                <w:rFonts w:asciiTheme="minorEastAsia" w:hAnsiTheme="minorEastAsia"/>
                <w:sz w:val="15"/>
                <w:szCs w:val="15"/>
              </w:rPr>
            </w:pPr>
            <w:r>
              <w:rPr>
                <w:rFonts w:asciiTheme="minorEastAsia" w:hAnsiTheme="minorEastAsia" w:hint="eastAsia"/>
                <w:sz w:val="15"/>
                <w:szCs w:val="15"/>
              </w:rPr>
              <w:t>学历学位：硕士研究生及以上学历、硕士及以上学位</w:t>
            </w:r>
          </w:p>
        </w:tc>
        <w:tc>
          <w:tcPr>
            <w:tcW w:w="567" w:type="dxa"/>
            <w:shd w:val="clear" w:color="000000" w:fill="FFFFFF"/>
            <w:vAlign w:val="center"/>
          </w:tcPr>
          <w:p w:rsidR="00296C0C" w:rsidRDefault="00296C0C" w:rsidP="0041553D">
            <w:pPr>
              <w:spacing w:line="200" w:lineRule="exact"/>
              <w:jc w:val="center"/>
              <w:rPr>
                <w:rFonts w:asciiTheme="minorEastAsia" w:hAnsiTheme="minorEastAsia"/>
                <w:sz w:val="15"/>
                <w:szCs w:val="15"/>
              </w:rPr>
            </w:pPr>
            <w:r>
              <w:rPr>
                <w:rFonts w:asciiTheme="minorEastAsia" w:hAnsiTheme="minorEastAsia" w:hint="eastAsia"/>
                <w:sz w:val="15"/>
                <w:szCs w:val="15"/>
              </w:rPr>
              <w:t>面向全国</w:t>
            </w:r>
          </w:p>
        </w:tc>
        <w:tc>
          <w:tcPr>
            <w:tcW w:w="2560" w:type="dxa"/>
            <w:shd w:val="clear" w:color="000000" w:fill="FFFFFF"/>
            <w:vAlign w:val="center"/>
          </w:tcPr>
          <w:p w:rsidR="00296C0C" w:rsidRDefault="00296C0C" w:rsidP="0041553D">
            <w:pPr>
              <w:spacing w:line="200" w:lineRule="exact"/>
              <w:rPr>
                <w:rFonts w:asciiTheme="minorEastAsia" w:hAnsiTheme="minorEastAsia"/>
                <w:sz w:val="15"/>
                <w:szCs w:val="15"/>
              </w:rPr>
            </w:pPr>
            <w:r>
              <w:rPr>
                <w:rFonts w:asciiTheme="minorEastAsia" w:hAnsiTheme="minorEastAsia" w:hint="eastAsia"/>
                <w:sz w:val="15"/>
                <w:szCs w:val="15"/>
              </w:rPr>
              <w:t>1、</w:t>
            </w:r>
            <w:r>
              <w:rPr>
                <w:rFonts w:asciiTheme="minorEastAsia" w:hAnsiTheme="minorEastAsia"/>
                <w:sz w:val="15"/>
                <w:szCs w:val="15"/>
              </w:rPr>
              <w:t>英语专业8级</w:t>
            </w:r>
            <w:proofErr w:type="gramStart"/>
            <w:r>
              <w:rPr>
                <w:rFonts w:asciiTheme="minorEastAsia" w:hAnsiTheme="minorEastAsia"/>
                <w:sz w:val="15"/>
                <w:szCs w:val="15"/>
              </w:rPr>
              <w:t>或者雅思7分</w:t>
            </w:r>
            <w:proofErr w:type="gramEnd"/>
            <w:r>
              <w:rPr>
                <w:rFonts w:asciiTheme="minorEastAsia" w:hAnsiTheme="minorEastAsia" w:hint="eastAsia"/>
                <w:sz w:val="15"/>
                <w:szCs w:val="15"/>
              </w:rPr>
              <w:t>及</w:t>
            </w:r>
            <w:r>
              <w:rPr>
                <w:rFonts w:asciiTheme="minorEastAsia" w:hAnsiTheme="minorEastAsia"/>
                <w:sz w:val="15"/>
                <w:szCs w:val="15"/>
              </w:rPr>
              <w:t>以上</w:t>
            </w:r>
            <w:r>
              <w:rPr>
                <w:rFonts w:asciiTheme="minorEastAsia" w:hAnsiTheme="minorEastAsia" w:hint="eastAsia"/>
                <w:sz w:val="15"/>
                <w:szCs w:val="15"/>
              </w:rPr>
              <w:t>；</w:t>
            </w:r>
          </w:p>
          <w:p w:rsidR="00296C0C" w:rsidRDefault="00296C0C" w:rsidP="0041553D">
            <w:pPr>
              <w:widowControl/>
              <w:spacing w:line="200" w:lineRule="exact"/>
              <w:rPr>
                <w:rFonts w:asciiTheme="minorEastAsia" w:hAnsiTheme="minorEastAsia"/>
                <w:sz w:val="15"/>
                <w:szCs w:val="15"/>
              </w:rPr>
            </w:pPr>
            <w:r>
              <w:rPr>
                <w:rFonts w:ascii="宋体" w:hAnsi="宋体" w:hint="eastAsia"/>
                <w:sz w:val="15"/>
                <w:szCs w:val="15"/>
              </w:rPr>
              <w:t>2、</w:t>
            </w:r>
            <w:r>
              <w:rPr>
                <w:rFonts w:asciiTheme="minorEastAsia" w:hAnsiTheme="minorEastAsia" w:hint="eastAsia"/>
                <w:sz w:val="15"/>
                <w:szCs w:val="15"/>
              </w:rPr>
              <w:t>有</w:t>
            </w:r>
            <w:r>
              <w:rPr>
                <w:rFonts w:asciiTheme="minorEastAsia" w:hAnsiTheme="minorEastAsia"/>
                <w:sz w:val="15"/>
                <w:szCs w:val="15"/>
              </w:rPr>
              <w:t>1</w:t>
            </w:r>
            <w:r>
              <w:rPr>
                <w:rFonts w:asciiTheme="minorEastAsia" w:hAnsiTheme="minorEastAsia" w:hint="eastAsia"/>
                <w:sz w:val="15"/>
                <w:szCs w:val="15"/>
              </w:rPr>
              <w:t>年及以上工作经历；</w:t>
            </w:r>
          </w:p>
          <w:p w:rsidR="00296C0C" w:rsidRDefault="00296C0C" w:rsidP="0041553D">
            <w:pPr>
              <w:widowControl/>
              <w:spacing w:line="200" w:lineRule="exact"/>
              <w:rPr>
                <w:rFonts w:ascii="宋体" w:hAnsi="宋体"/>
                <w:sz w:val="15"/>
                <w:szCs w:val="15"/>
              </w:rPr>
            </w:pPr>
            <w:r>
              <w:rPr>
                <w:rFonts w:asciiTheme="minorEastAsia" w:hAnsiTheme="minorEastAsia" w:hint="eastAsia"/>
                <w:sz w:val="15"/>
                <w:szCs w:val="15"/>
              </w:rPr>
              <w:t>3、年龄35周岁及以下，</w:t>
            </w:r>
            <w:r>
              <w:rPr>
                <w:rFonts w:asciiTheme="minorEastAsia" w:hAnsiTheme="minorEastAsia" w:hint="eastAsia"/>
                <w:color w:val="000000" w:themeColor="text1"/>
                <w:kern w:val="0"/>
                <w:sz w:val="15"/>
                <w:szCs w:val="15"/>
              </w:rPr>
              <w:t>已取得学历学位</w:t>
            </w:r>
            <w:r>
              <w:rPr>
                <w:rFonts w:asciiTheme="minorEastAsia" w:hAnsiTheme="minorEastAsia" w:hint="eastAsia"/>
                <w:sz w:val="15"/>
                <w:szCs w:val="15"/>
              </w:rPr>
              <w:t>。</w:t>
            </w:r>
          </w:p>
        </w:tc>
      </w:tr>
      <w:tr w:rsidR="00296C0C" w:rsidTr="00226FCD">
        <w:trPr>
          <w:trHeight w:val="1399"/>
        </w:trPr>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16</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sz w:val="15"/>
                <w:szCs w:val="15"/>
              </w:rPr>
              <w:t>服装设计</w:t>
            </w:r>
            <w:r>
              <w:rPr>
                <w:rFonts w:asciiTheme="minorEastAsia" w:hAnsiTheme="minorEastAsia" w:cs="宋体" w:hint="eastAsia"/>
                <w:kern w:val="0"/>
                <w:sz w:val="15"/>
                <w:szCs w:val="15"/>
              </w:rPr>
              <w:t>专任</w:t>
            </w:r>
            <w:r w:rsidRPr="009B287C">
              <w:rPr>
                <w:rFonts w:asciiTheme="minorEastAsia" w:hAnsiTheme="minorEastAsia" w:hint="eastAsia"/>
                <w:sz w:val="15"/>
                <w:szCs w:val="15"/>
              </w:rPr>
              <w:t>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1、从事中英合作办学服装设计专业相关课程的双语教学工作；</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2、承担中英合作办学服装与服饰设计专业的各项专业建设工作及科研与企业技术服务工作；</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3、承担中英合作办学服装设计专业学生竞赛的指导与创新创业工作。</w:t>
            </w:r>
          </w:p>
        </w:tc>
        <w:tc>
          <w:tcPr>
            <w:tcW w:w="2375" w:type="dxa"/>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专业：设计学</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学历学位：研究生及以上学历，硕士及以上学位。</w:t>
            </w:r>
          </w:p>
        </w:tc>
        <w:tc>
          <w:tcPr>
            <w:tcW w:w="567" w:type="dxa"/>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面向</w:t>
            </w: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全国</w:t>
            </w:r>
          </w:p>
        </w:tc>
        <w:tc>
          <w:tcPr>
            <w:tcW w:w="2560" w:type="dxa"/>
            <w:shd w:val="clear" w:color="000000" w:fill="FFFFFF"/>
            <w:vAlign w:val="center"/>
          </w:tcPr>
          <w:p w:rsidR="00296C0C" w:rsidRPr="009B287C" w:rsidRDefault="00296C0C" w:rsidP="0041553D">
            <w:pPr>
              <w:widowControl/>
              <w:spacing w:line="200" w:lineRule="exact"/>
              <w:rPr>
                <w:rFonts w:asciiTheme="minorEastAsia" w:hAnsiTheme="minorEastAsia"/>
                <w:sz w:val="15"/>
                <w:szCs w:val="15"/>
              </w:rPr>
            </w:pPr>
            <w:r w:rsidRPr="009B287C">
              <w:rPr>
                <w:rFonts w:asciiTheme="minorEastAsia" w:hAnsiTheme="minorEastAsia" w:hint="eastAsia"/>
                <w:sz w:val="15"/>
                <w:szCs w:val="15"/>
              </w:rPr>
              <w:t>1.</w:t>
            </w:r>
            <w:r w:rsidRPr="009B287C">
              <w:rPr>
                <w:rFonts w:asciiTheme="minorEastAsia" w:hAnsiTheme="minorEastAsia"/>
                <w:sz w:val="15"/>
                <w:szCs w:val="15"/>
              </w:rPr>
              <w:t>具有1年及以上国境外留学经历</w:t>
            </w:r>
            <w:r w:rsidRPr="009B287C">
              <w:rPr>
                <w:rFonts w:asciiTheme="minorEastAsia" w:hAnsiTheme="minorEastAsia" w:hint="eastAsia"/>
                <w:sz w:val="15"/>
                <w:szCs w:val="15"/>
              </w:rPr>
              <w:t>；</w:t>
            </w:r>
            <w:r w:rsidRPr="009B287C">
              <w:rPr>
                <w:rFonts w:asciiTheme="minorEastAsia" w:hAnsiTheme="minorEastAsia" w:hint="eastAsia"/>
                <w:sz w:val="15"/>
                <w:szCs w:val="15"/>
              </w:rPr>
              <w:br/>
              <w:t>2.具有2年及以上高校教学工作经历；</w:t>
            </w:r>
            <w:r w:rsidRPr="009B287C">
              <w:rPr>
                <w:rFonts w:asciiTheme="minorEastAsia" w:hAnsiTheme="minorEastAsia" w:hint="eastAsia"/>
                <w:sz w:val="15"/>
                <w:szCs w:val="15"/>
              </w:rPr>
              <w:br/>
              <w:t>3.</w:t>
            </w:r>
            <w:proofErr w:type="gramStart"/>
            <w:r w:rsidRPr="009B287C">
              <w:rPr>
                <w:rFonts w:asciiTheme="minorEastAsia" w:hAnsiTheme="minorEastAsia" w:hint="eastAsia"/>
                <w:sz w:val="15"/>
                <w:szCs w:val="15"/>
              </w:rPr>
              <w:t>语言雅思</w:t>
            </w:r>
            <w:proofErr w:type="gramEnd"/>
            <w:r w:rsidRPr="009B287C">
              <w:rPr>
                <w:rFonts w:asciiTheme="minorEastAsia" w:hAnsiTheme="minorEastAsia" w:hint="eastAsia"/>
                <w:sz w:val="15"/>
                <w:szCs w:val="15"/>
              </w:rPr>
              <w:t>6.0分及以上；</w:t>
            </w:r>
            <w:r w:rsidRPr="009B287C">
              <w:rPr>
                <w:rFonts w:asciiTheme="minorEastAsia" w:hAnsiTheme="minorEastAsia" w:hint="eastAsia"/>
                <w:sz w:val="15"/>
                <w:szCs w:val="15"/>
              </w:rPr>
              <w:br/>
              <w:t>4.</w:t>
            </w:r>
            <w:r w:rsidRPr="009B287C">
              <w:rPr>
                <w:rFonts w:asciiTheme="minorEastAsia" w:hAnsiTheme="minorEastAsia"/>
                <w:sz w:val="15"/>
                <w:szCs w:val="15"/>
              </w:rPr>
              <w:t>已取得学历学位，</w:t>
            </w:r>
            <w:r w:rsidRPr="009B287C">
              <w:rPr>
                <w:rFonts w:asciiTheme="minorEastAsia" w:hAnsiTheme="minorEastAsia" w:hint="eastAsia"/>
                <w:sz w:val="15"/>
                <w:szCs w:val="15"/>
              </w:rPr>
              <w:t>年龄35周岁及以下。</w:t>
            </w:r>
          </w:p>
        </w:tc>
      </w:tr>
      <w:tr w:rsidR="00296C0C" w:rsidTr="00226FCD">
        <w:trPr>
          <w:trHeight w:val="1399"/>
        </w:trPr>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17</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sz w:val="15"/>
                <w:szCs w:val="15"/>
              </w:rPr>
              <w:t>时尚传媒</w:t>
            </w:r>
            <w:r>
              <w:rPr>
                <w:rFonts w:asciiTheme="minorEastAsia" w:hAnsiTheme="minorEastAsia" w:cs="宋体" w:hint="eastAsia"/>
                <w:kern w:val="0"/>
                <w:sz w:val="15"/>
                <w:szCs w:val="15"/>
              </w:rPr>
              <w:t>专任</w:t>
            </w:r>
            <w:r w:rsidRPr="009B287C">
              <w:rPr>
                <w:rFonts w:asciiTheme="minorEastAsia" w:hAnsiTheme="minorEastAsia" w:hint="eastAsia"/>
                <w:sz w:val="15"/>
                <w:szCs w:val="15"/>
              </w:rPr>
              <w:t>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1、从事中英合作办学服装陈列与展示设计（时尚传媒）专业摄影、时尚视频等课程的双语教学工作；</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2、承担中英合作办学服装陈列与展示设计（时尚传媒）专业的各项专业建设工作及科研与企业技术服务工作；</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3、承担中英合作办学服装陈列与展示设计（时尚传媒）专业学生竞赛的指导与创新创业工作。</w:t>
            </w:r>
          </w:p>
        </w:tc>
        <w:tc>
          <w:tcPr>
            <w:tcW w:w="2375" w:type="dxa"/>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专业：传播学、传播与媒体</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学历学位：研究生及以上学历，硕士及以上学位。</w:t>
            </w:r>
          </w:p>
          <w:p w:rsidR="00296C0C" w:rsidRPr="009B287C" w:rsidRDefault="00296C0C" w:rsidP="0041553D">
            <w:pPr>
              <w:spacing w:line="200" w:lineRule="exact"/>
              <w:rPr>
                <w:rFonts w:asciiTheme="minorEastAsia" w:hAnsiTheme="minorEastAsia"/>
                <w:sz w:val="15"/>
                <w:szCs w:val="15"/>
              </w:rPr>
            </w:pPr>
          </w:p>
        </w:tc>
        <w:tc>
          <w:tcPr>
            <w:tcW w:w="567" w:type="dxa"/>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面向</w:t>
            </w: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全国</w:t>
            </w:r>
          </w:p>
        </w:tc>
        <w:tc>
          <w:tcPr>
            <w:tcW w:w="2560" w:type="dxa"/>
            <w:shd w:val="clear" w:color="000000" w:fill="FFFFFF"/>
            <w:vAlign w:val="center"/>
          </w:tcPr>
          <w:p w:rsidR="00296C0C" w:rsidRPr="009B287C" w:rsidRDefault="00296C0C" w:rsidP="0041553D">
            <w:pPr>
              <w:widowControl/>
              <w:spacing w:line="200" w:lineRule="exact"/>
              <w:rPr>
                <w:rFonts w:asciiTheme="minorEastAsia" w:hAnsiTheme="minorEastAsia"/>
                <w:sz w:val="15"/>
                <w:szCs w:val="15"/>
              </w:rPr>
            </w:pPr>
            <w:r w:rsidRPr="009B287C">
              <w:rPr>
                <w:rFonts w:asciiTheme="minorEastAsia" w:hAnsiTheme="minorEastAsia" w:hint="eastAsia"/>
                <w:sz w:val="15"/>
                <w:szCs w:val="15"/>
              </w:rPr>
              <w:t>1.</w:t>
            </w:r>
            <w:r w:rsidRPr="009B287C">
              <w:rPr>
                <w:rFonts w:asciiTheme="minorEastAsia" w:hAnsiTheme="minorEastAsia"/>
                <w:sz w:val="15"/>
                <w:szCs w:val="15"/>
              </w:rPr>
              <w:t>具有1年及以上国境外留学经历</w:t>
            </w:r>
            <w:r w:rsidRPr="009B287C">
              <w:rPr>
                <w:rFonts w:asciiTheme="minorEastAsia" w:hAnsiTheme="minorEastAsia" w:hint="eastAsia"/>
                <w:sz w:val="15"/>
                <w:szCs w:val="15"/>
              </w:rPr>
              <w:t>；</w:t>
            </w:r>
            <w:r w:rsidRPr="009B287C">
              <w:rPr>
                <w:rFonts w:asciiTheme="minorEastAsia" w:hAnsiTheme="minorEastAsia" w:hint="eastAsia"/>
                <w:sz w:val="15"/>
                <w:szCs w:val="15"/>
              </w:rPr>
              <w:br/>
              <w:t>2.具有2年及以上高校教学工作经历；</w:t>
            </w:r>
            <w:r w:rsidRPr="009B287C">
              <w:rPr>
                <w:rFonts w:asciiTheme="minorEastAsia" w:hAnsiTheme="minorEastAsia" w:hint="eastAsia"/>
                <w:sz w:val="15"/>
                <w:szCs w:val="15"/>
              </w:rPr>
              <w:br/>
              <w:t>3.</w:t>
            </w:r>
            <w:proofErr w:type="gramStart"/>
            <w:r w:rsidRPr="009B287C">
              <w:rPr>
                <w:rFonts w:asciiTheme="minorEastAsia" w:hAnsiTheme="minorEastAsia" w:hint="eastAsia"/>
                <w:sz w:val="15"/>
                <w:szCs w:val="15"/>
              </w:rPr>
              <w:t>语言雅思</w:t>
            </w:r>
            <w:proofErr w:type="gramEnd"/>
            <w:r w:rsidRPr="009B287C">
              <w:rPr>
                <w:rFonts w:asciiTheme="minorEastAsia" w:hAnsiTheme="minorEastAsia" w:hint="eastAsia"/>
                <w:sz w:val="15"/>
                <w:szCs w:val="15"/>
              </w:rPr>
              <w:t>6.0分及以上；</w:t>
            </w:r>
            <w:r w:rsidRPr="009B287C">
              <w:rPr>
                <w:rFonts w:asciiTheme="minorEastAsia" w:hAnsiTheme="minorEastAsia" w:hint="eastAsia"/>
                <w:sz w:val="15"/>
                <w:szCs w:val="15"/>
              </w:rPr>
              <w:br/>
              <w:t>4.</w:t>
            </w:r>
            <w:r w:rsidRPr="009B287C">
              <w:rPr>
                <w:rFonts w:asciiTheme="minorEastAsia" w:hAnsiTheme="minorEastAsia"/>
                <w:sz w:val="15"/>
                <w:szCs w:val="15"/>
              </w:rPr>
              <w:t>已取得学历学位，</w:t>
            </w:r>
            <w:r w:rsidRPr="009B287C">
              <w:rPr>
                <w:rFonts w:asciiTheme="minorEastAsia" w:hAnsiTheme="minorEastAsia" w:hint="eastAsia"/>
                <w:sz w:val="15"/>
                <w:szCs w:val="15"/>
              </w:rPr>
              <w:t>年龄35周岁及以下。</w:t>
            </w:r>
          </w:p>
        </w:tc>
      </w:tr>
      <w:tr w:rsidR="00296C0C" w:rsidTr="00226FCD">
        <w:trPr>
          <w:trHeight w:val="414"/>
        </w:trPr>
        <w:tc>
          <w:tcPr>
            <w:tcW w:w="567" w:type="dxa"/>
            <w:shd w:val="clear" w:color="000000" w:fill="FFFFFF"/>
            <w:vAlign w:val="center"/>
          </w:tcPr>
          <w:p w:rsidR="00296C0C" w:rsidRDefault="00296C0C" w:rsidP="00226FCD">
            <w:pPr>
              <w:spacing w:line="200" w:lineRule="exact"/>
              <w:jc w:val="center"/>
              <w:rPr>
                <w:rFonts w:asciiTheme="minorEastAsia" w:hAnsiTheme="minorEastAsia"/>
                <w:sz w:val="15"/>
                <w:szCs w:val="15"/>
              </w:rPr>
            </w:pPr>
            <w:r>
              <w:rPr>
                <w:rFonts w:asciiTheme="minorEastAsia" w:hAnsiTheme="minorEastAsia" w:hint="eastAsia"/>
                <w:sz w:val="15"/>
                <w:szCs w:val="15"/>
              </w:rPr>
              <w:t>18</w:t>
            </w:r>
          </w:p>
        </w:tc>
        <w:tc>
          <w:tcPr>
            <w:tcW w:w="710" w:type="dxa"/>
            <w:vMerge/>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sz w:val="15"/>
                <w:szCs w:val="15"/>
              </w:rPr>
              <w:t>时装管理</w:t>
            </w:r>
            <w:r>
              <w:rPr>
                <w:rFonts w:asciiTheme="minorEastAsia" w:hAnsiTheme="minorEastAsia" w:cs="宋体" w:hint="eastAsia"/>
                <w:kern w:val="0"/>
                <w:sz w:val="15"/>
                <w:szCs w:val="15"/>
              </w:rPr>
              <w:t>专任</w:t>
            </w:r>
            <w:r w:rsidRPr="009B287C">
              <w:rPr>
                <w:rFonts w:asciiTheme="minorEastAsia" w:hAnsiTheme="minorEastAsia" w:hint="eastAsia"/>
                <w:sz w:val="15"/>
                <w:szCs w:val="15"/>
              </w:rPr>
              <w:t>教师</w:t>
            </w:r>
          </w:p>
        </w:tc>
        <w:tc>
          <w:tcPr>
            <w:tcW w:w="425"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226FC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1.从事中英合作办学服装设计与工艺（时装管理）专业时尚品牌运营、市场营销、时尚视觉营销等课程的双语教学工作；</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2. 承担中英合作办学服装设计与工艺（时装管理）专业的各项专业建设工作及科研与企业技术服务工作；</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3、承担中英合作办学服装设计与工艺（时装管理）专业学生竞赛的指导与创新创业工作。</w:t>
            </w:r>
          </w:p>
        </w:tc>
        <w:tc>
          <w:tcPr>
            <w:tcW w:w="2375" w:type="dxa"/>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专业：设计学、纺织科学与工程、时尚管理</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学历学位：研究生及以上学历，硕士及以上学位。</w:t>
            </w:r>
          </w:p>
          <w:p w:rsidR="00296C0C" w:rsidRPr="009B287C" w:rsidRDefault="00296C0C" w:rsidP="0041553D">
            <w:pPr>
              <w:spacing w:line="200" w:lineRule="exact"/>
              <w:rPr>
                <w:rFonts w:asciiTheme="minorEastAsia" w:hAnsiTheme="minorEastAsia"/>
                <w:sz w:val="15"/>
                <w:szCs w:val="15"/>
              </w:rPr>
            </w:pPr>
          </w:p>
        </w:tc>
        <w:tc>
          <w:tcPr>
            <w:tcW w:w="567" w:type="dxa"/>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面向</w:t>
            </w: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全国</w:t>
            </w:r>
          </w:p>
        </w:tc>
        <w:tc>
          <w:tcPr>
            <w:tcW w:w="2560" w:type="dxa"/>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1.</w:t>
            </w:r>
            <w:r w:rsidRPr="009B287C">
              <w:rPr>
                <w:rFonts w:asciiTheme="minorEastAsia" w:hAnsiTheme="minorEastAsia"/>
                <w:sz w:val="15"/>
                <w:szCs w:val="15"/>
              </w:rPr>
              <w:t>具有1年及以上国境外留学经历</w:t>
            </w:r>
            <w:r w:rsidRPr="009B287C">
              <w:rPr>
                <w:rFonts w:asciiTheme="minorEastAsia" w:hAnsiTheme="minorEastAsia" w:hint="eastAsia"/>
                <w:sz w:val="15"/>
                <w:szCs w:val="15"/>
              </w:rPr>
              <w:t>；</w:t>
            </w:r>
            <w:r w:rsidRPr="009B287C">
              <w:rPr>
                <w:rFonts w:asciiTheme="minorEastAsia" w:hAnsiTheme="minorEastAsia" w:hint="eastAsia"/>
                <w:sz w:val="15"/>
                <w:szCs w:val="15"/>
              </w:rPr>
              <w:br/>
              <w:t>2.具有2年及以上高校教学工作经历；</w:t>
            </w:r>
            <w:r w:rsidRPr="009B287C">
              <w:rPr>
                <w:rFonts w:asciiTheme="minorEastAsia" w:hAnsiTheme="minorEastAsia" w:hint="eastAsia"/>
                <w:sz w:val="15"/>
                <w:szCs w:val="15"/>
              </w:rPr>
              <w:br/>
              <w:t>3.</w:t>
            </w:r>
            <w:proofErr w:type="gramStart"/>
            <w:r w:rsidRPr="009B287C">
              <w:rPr>
                <w:rFonts w:asciiTheme="minorEastAsia" w:hAnsiTheme="minorEastAsia" w:hint="eastAsia"/>
                <w:sz w:val="15"/>
                <w:szCs w:val="15"/>
              </w:rPr>
              <w:t>语言雅思</w:t>
            </w:r>
            <w:proofErr w:type="gramEnd"/>
            <w:r w:rsidRPr="009B287C">
              <w:rPr>
                <w:rFonts w:asciiTheme="minorEastAsia" w:hAnsiTheme="minorEastAsia" w:hint="eastAsia"/>
                <w:sz w:val="15"/>
                <w:szCs w:val="15"/>
              </w:rPr>
              <w:t>6.0分及以上；</w:t>
            </w:r>
            <w:r w:rsidRPr="009B287C">
              <w:rPr>
                <w:rFonts w:asciiTheme="minorEastAsia" w:hAnsiTheme="minorEastAsia" w:hint="eastAsia"/>
                <w:sz w:val="15"/>
                <w:szCs w:val="15"/>
              </w:rPr>
              <w:br/>
              <w:t>4.</w:t>
            </w:r>
            <w:r w:rsidRPr="009B287C">
              <w:rPr>
                <w:rFonts w:asciiTheme="minorEastAsia" w:hAnsiTheme="minorEastAsia"/>
                <w:sz w:val="15"/>
                <w:szCs w:val="15"/>
              </w:rPr>
              <w:t>已取得学历学位，</w:t>
            </w:r>
            <w:r w:rsidRPr="009B287C">
              <w:rPr>
                <w:rFonts w:asciiTheme="minorEastAsia" w:hAnsiTheme="minorEastAsia" w:hint="eastAsia"/>
                <w:sz w:val="15"/>
                <w:szCs w:val="15"/>
              </w:rPr>
              <w:t>年龄35周岁及以下。</w:t>
            </w:r>
          </w:p>
        </w:tc>
      </w:tr>
      <w:tr w:rsidR="00296C0C" w:rsidTr="00643528">
        <w:trPr>
          <w:trHeight w:val="1399"/>
        </w:trPr>
        <w:tc>
          <w:tcPr>
            <w:tcW w:w="567" w:type="dxa"/>
            <w:shd w:val="clear" w:color="000000" w:fill="FFFFFF"/>
            <w:vAlign w:val="center"/>
          </w:tcPr>
          <w:p w:rsidR="00296C0C" w:rsidRDefault="00296C0C" w:rsidP="0041553D">
            <w:pPr>
              <w:spacing w:line="200" w:lineRule="exact"/>
              <w:jc w:val="center"/>
              <w:rPr>
                <w:rFonts w:asciiTheme="minorEastAsia" w:hAnsiTheme="minorEastAsia"/>
                <w:sz w:val="15"/>
                <w:szCs w:val="15"/>
              </w:rPr>
            </w:pPr>
            <w:r>
              <w:rPr>
                <w:rFonts w:asciiTheme="minorEastAsia" w:hAnsiTheme="minorEastAsia" w:hint="eastAsia"/>
                <w:sz w:val="15"/>
                <w:szCs w:val="15"/>
              </w:rPr>
              <w:lastRenderedPageBreak/>
              <w:t>19</w:t>
            </w:r>
          </w:p>
        </w:tc>
        <w:tc>
          <w:tcPr>
            <w:tcW w:w="710" w:type="dxa"/>
            <w:vMerge/>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p>
        </w:tc>
        <w:tc>
          <w:tcPr>
            <w:tcW w:w="567" w:type="dxa"/>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英语</w:t>
            </w:r>
            <w:r>
              <w:rPr>
                <w:rFonts w:asciiTheme="minorEastAsia" w:hAnsiTheme="minorEastAsia" w:cs="宋体" w:hint="eastAsia"/>
                <w:kern w:val="0"/>
                <w:sz w:val="15"/>
                <w:szCs w:val="15"/>
              </w:rPr>
              <w:t>专任</w:t>
            </w:r>
            <w:r w:rsidRPr="009B287C">
              <w:rPr>
                <w:rFonts w:asciiTheme="minorEastAsia" w:hAnsiTheme="minorEastAsia" w:hint="eastAsia"/>
                <w:sz w:val="15"/>
                <w:szCs w:val="15"/>
              </w:rPr>
              <w:t>教师</w:t>
            </w:r>
          </w:p>
        </w:tc>
        <w:tc>
          <w:tcPr>
            <w:tcW w:w="425" w:type="dxa"/>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专技</w:t>
            </w:r>
          </w:p>
        </w:tc>
        <w:tc>
          <w:tcPr>
            <w:tcW w:w="510" w:type="dxa"/>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1</w:t>
            </w:r>
          </w:p>
        </w:tc>
        <w:tc>
          <w:tcPr>
            <w:tcW w:w="2467" w:type="dxa"/>
            <w:gridSpan w:val="2"/>
            <w:shd w:val="clear" w:color="000000" w:fill="FFFFFF"/>
            <w:vAlign w:val="center"/>
          </w:tcPr>
          <w:p w:rsidR="00296C0C" w:rsidRPr="009B287C" w:rsidRDefault="00296C0C" w:rsidP="0041553D">
            <w:pPr>
              <w:numPr>
                <w:ilvl w:val="0"/>
                <w:numId w:val="2"/>
              </w:numPr>
              <w:spacing w:line="200" w:lineRule="exact"/>
              <w:rPr>
                <w:rFonts w:asciiTheme="minorEastAsia" w:hAnsiTheme="minorEastAsia"/>
                <w:sz w:val="15"/>
                <w:szCs w:val="15"/>
              </w:rPr>
            </w:pPr>
            <w:r w:rsidRPr="009B287C">
              <w:rPr>
                <w:rFonts w:asciiTheme="minorEastAsia" w:hAnsiTheme="minorEastAsia" w:hint="eastAsia"/>
                <w:sz w:val="15"/>
                <w:szCs w:val="15"/>
              </w:rPr>
              <w:t>从事中英合作办学项目英语教学科研；</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2、从事中英合作办学项目国际交流协作，协调教学合作等工作；</w:t>
            </w:r>
          </w:p>
        </w:tc>
        <w:tc>
          <w:tcPr>
            <w:tcW w:w="2375" w:type="dxa"/>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专业：英语语言文学、学科教学（英语）、</w:t>
            </w:r>
            <w:r w:rsidRPr="009B287C">
              <w:rPr>
                <w:rFonts w:asciiTheme="minorEastAsia" w:hAnsiTheme="minorEastAsia"/>
                <w:sz w:val="15"/>
                <w:szCs w:val="15"/>
              </w:rPr>
              <w:t>教育学、外国语言及应用语言学、英语口译（笔译）、</w:t>
            </w:r>
            <w:r w:rsidRPr="009B287C">
              <w:rPr>
                <w:rFonts w:asciiTheme="minorEastAsia" w:hAnsiTheme="minorEastAsia" w:hint="eastAsia"/>
                <w:sz w:val="15"/>
                <w:szCs w:val="15"/>
              </w:rPr>
              <w:t>对外英语教学</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学历学位：研究生及以上学历，硕士及以上学位。</w:t>
            </w:r>
          </w:p>
        </w:tc>
        <w:tc>
          <w:tcPr>
            <w:tcW w:w="567" w:type="dxa"/>
            <w:shd w:val="clear" w:color="000000" w:fill="FFFFFF"/>
            <w:vAlign w:val="center"/>
          </w:tcPr>
          <w:p w:rsidR="00296C0C" w:rsidRPr="009B287C" w:rsidRDefault="00296C0C" w:rsidP="0041553D">
            <w:pPr>
              <w:spacing w:line="200" w:lineRule="exact"/>
              <w:jc w:val="center"/>
              <w:rPr>
                <w:rFonts w:asciiTheme="minorEastAsia" w:hAnsiTheme="minorEastAsia"/>
                <w:sz w:val="15"/>
                <w:szCs w:val="15"/>
              </w:rPr>
            </w:pP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面向</w:t>
            </w:r>
          </w:p>
          <w:p w:rsidR="00296C0C" w:rsidRPr="009B287C" w:rsidRDefault="00296C0C" w:rsidP="0041553D">
            <w:pPr>
              <w:spacing w:line="200" w:lineRule="exact"/>
              <w:jc w:val="center"/>
              <w:rPr>
                <w:rFonts w:asciiTheme="minorEastAsia" w:hAnsiTheme="minorEastAsia"/>
                <w:sz w:val="15"/>
                <w:szCs w:val="15"/>
              </w:rPr>
            </w:pPr>
            <w:r w:rsidRPr="009B287C">
              <w:rPr>
                <w:rFonts w:asciiTheme="minorEastAsia" w:hAnsiTheme="minorEastAsia" w:hint="eastAsia"/>
                <w:sz w:val="15"/>
                <w:szCs w:val="15"/>
              </w:rPr>
              <w:t>全国</w:t>
            </w:r>
          </w:p>
        </w:tc>
        <w:tc>
          <w:tcPr>
            <w:tcW w:w="2560" w:type="dxa"/>
            <w:shd w:val="clear" w:color="000000" w:fill="FFFFFF"/>
            <w:vAlign w:val="center"/>
          </w:tcPr>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1.</w:t>
            </w:r>
            <w:r w:rsidRPr="009B287C">
              <w:rPr>
                <w:rFonts w:asciiTheme="minorEastAsia" w:hAnsiTheme="minorEastAsia"/>
                <w:sz w:val="15"/>
                <w:szCs w:val="15"/>
              </w:rPr>
              <w:t>具有1年及以上国境外留学经历</w:t>
            </w:r>
            <w:r w:rsidRPr="009B287C">
              <w:rPr>
                <w:rFonts w:asciiTheme="minorEastAsia" w:hAnsiTheme="minorEastAsia" w:hint="eastAsia"/>
                <w:sz w:val="15"/>
                <w:szCs w:val="15"/>
              </w:rPr>
              <w:t>；</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2.具有2年及以上高校教学工作经历；</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3.</w:t>
            </w:r>
            <w:proofErr w:type="gramStart"/>
            <w:r w:rsidRPr="009B287C">
              <w:rPr>
                <w:rFonts w:asciiTheme="minorEastAsia" w:hAnsiTheme="minorEastAsia" w:hint="eastAsia"/>
                <w:sz w:val="15"/>
                <w:szCs w:val="15"/>
              </w:rPr>
              <w:t>雅思</w:t>
            </w:r>
            <w:proofErr w:type="gramEnd"/>
            <w:r w:rsidRPr="009B287C">
              <w:rPr>
                <w:rFonts w:asciiTheme="minorEastAsia" w:hAnsiTheme="minorEastAsia"/>
                <w:sz w:val="15"/>
                <w:szCs w:val="15"/>
              </w:rPr>
              <w:t>6.5</w:t>
            </w:r>
            <w:r w:rsidRPr="009B287C">
              <w:rPr>
                <w:rFonts w:asciiTheme="minorEastAsia" w:hAnsiTheme="minorEastAsia" w:hint="eastAsia"/>
                <w:sz w:val="15"/>
                <w:szCs w:val="15"/>
              </w:rPr>
              <w:t>分及以上；</w:t>
            </w:r>
          </w:p>
          <w:p w:rsidR="00296C0C" w:rsidRPr="009B287C" w:rsidRDefault="00296C0C" w:rsidP="0041553D">
            <w:pPr>
              <w:spacing w:line="200" w:lineRule="exact"/>
              <w:rPr>
                <w:rFonts w:asciiTheme="minorEastAsia" w:hAnsiTheme="minorEastAsia"/>
                <w:sz w:val="15"/>
                <w:szCs w:val="15"/>
              </w:rPr>
            </w:pPr>
            <w:r w:rsidRPr="009B287C">
              <w:rPr>
                <w:rFonts w:asciiTheme="minorEastAsia" w:hAnsiTheme="minorEastAsia" w:hint="eastAsia"/>
                <w:sz w:val="15"/>
                <w:szCs w:val="15"/>
              </w:rPr>
              <w:t>4.</w:t>
            </w:r>
            <w:r w:rsidRPr="009B287C">
              <w:rPr>
                <w:rFonts w:asciiTheme="minorEastAsia" w:hAnsiTheme="minorEastAsia"/>
                <w:sz w:val="15"/>
                <w:szCs w:val="15"/>
              </w:rPr>
              <w:t>已取得学历学位，</w:t>
            </w:r>
            <w:r w:rsidRPr="009B287C">
              <w:rPr>
                <w:rFonts w:asciiTheme="minorEastAsia" w:hAnsiTheme="minorEastAsia" w:hint="eastAsia"/>
                <w:sz w:val="15"/>
                <w:szCs w:val="15"/>
              </w:rPr>
              <w:t>年龄35周岁及以下。</w:t>
            </w:r>
          </w:p>
        </w:tc>
      </w:tr>
    </w:tbl>
    <w:p w:rsidR="00E67CA4" w:rsidRDefault="00E67CA4">
      <w:pPr>
        <w:rPr>
          <w:rFonts w:asciiTheme="minorEastAsia" w:hAnsiTheme="minorEastAsia"/>
        </w:rPr>
      </w:pPr>
    </w:p>
    <w:p w:rsidR="00E856BE" w:rsidRPr="00E856BE" w:rsidRDefault="00FF16D6" w:rsidP="00E856BE">
      <w:pPr>
        <w:rPr>
          <w:rFonts w:asciiTheme="minorEastAsia" w:hAnsiTheme="minorEastAsia"/>
          <w:sz w:val="18"/>
          <w:szCs w:val="18"/>
        </w:rPr>
      </w:pPr>
      <w:r>
        <w:rPr>
          <w:rFonts w:asciiTheme="minorEastAsia" w:hAnsiTheme="minorEastAsia" w:hint="eastAsia"/>
          <w:sz w:val="18"/>
          <w:szCs w:val="18"/>
        </w:rPr>
        <w:t>注：</w:t>
      </w:r>
      <w:r w:rsidR="00E856BE" w:rsidRPr="00E856BE">
        <w:rPr>
          <w:rFonts w:asciiTheme="minorEastAsia" w:hAnsiTheme="minorEastAsia" w:hint="eastAsia"/>
          <w:sz w:val="18"/>
          <w:szCs w:val="18"/>
        </w:rPr>
        <w:t>1、工作年限、年龄计算截止时间和职称取得时间、入党时间均为公告发布之日。</w:t>
      </w:r>
    </w:p>
    <w:p w:rsidR="00E856BE" w:rsidRPr="00E856BE" w:rsidRDefault="00E856BE" w:rsidP="00E856BE">
      <w:pPr>
        <w:rPr>
          <w:rFonts w:asciiTheme="minorEastAsia" w:hAnsiTheme="minorEastAsia"/>
          <w:sz w:val="18"/>
          <w:szCs w:val="18"/>
        </w:rPr>
      </w:pPr>
      <w:r w:rsidRPr="00E856BE">
        <w:rPr>
          <w:rFonts w:asciiTheme="minorEastAsia" w:hAnsiTheme="minorEastAsia" w:hint="eastAsia"/>
          <w:sz w:val="18"/>
          <w:szCs w:val="18"/>
        </w:rPr>
        <w:t>2、2022年普通高校应届毕业生可凭学校推荐表和学生证报名，且须在2022年</w:t>
      </w:r>
      <w:r w:rsidR="00CE44F8">
        <w:rPr>
          <w:rFonts w:asciiTheme="minorEastAsia" w:hAnsiTheme="minorEastAsia" w:hint="eastAsia"/>
          <w:sz w:val="18"/>
          <w:szCs w:val="18"/>
        </w:rPr>
        <w:t>9</w:t>
      </w:r>
      <w:r w:rsidRPr="00E856BE">
        <w:rPr>
          <w:rFonts w:asciiTheme="minorEastAsia" w:hAnsiTheme="minorEastAsia" w:hint="eastAsia"/>
          <w:sz w:val="18"/>
          <w:szCs w:val="18"/>
        </w:rPr>
        <w:t>月3</w:t>
      </w:r>
      <w:r w:rsidR="00CE44F8">
        <w:rPr>
          <w:rFonts w:asciiTheme="minorEastAsia" w:hAnsiTheme="minorEastAsia" w:hint="eastAsia"/>
          <w:sz w:val="18"/>
          <w:szCs w:val="18"/>
        </w:rPr>
        <w:t>0日前取得相应的学历学位</w:t>
      </w:r>
      <w:r w:rsidR="00CE44F8" w:rsidRPr="00CE44F8">
        <w:rPr>
          <w:rFonts w:asciiTheme="minorEastAsia" w:hAnsiTheme="minorEastAsia" w:hint="eastAsia"/>
          <w:sz w:val="18"/>
          <w:szCs w:val="18"/>
        </w:rPr>
        <w:t>（对博士研究生可放宽至2022年12月31日前）</w:t>
      </w:r>
      <w:r w:rsidRPr="00E856BE">
        <w:rPr>
          <w:rFonts w:asciiTheme="minorEastAsia" w:hAnsiTheme="minorEastAsia" w:hint="eastAsia"/>
          <w:sz w:val="18"/>
          <w:szCs w:val="18"/>
        </w:rPr>
        <w:t>，未取得的不予录用；2021年9月30日至2022年</w:t>
      </w:r>
      <w:r w:rsidR="00955E14">
        <w:rPr>
          <w:rFonts w:asciiTheme="minorEastAsia" w:hAnsiTheme="minorEastAsia" w:hint="eastAsia"/>
          <w:sz w:val="18"/>
          <w:szCs w:val="18"/>
        </w:rPr>
        <w:t>12</w:t>
      </w:r>
      <w:r w:rsidRPr="00E856BE">
        <w:rPr>
          <w:rFonts w:asciiTheme="minorEastAsia" w:hAnsiTheme="minorEastAsia" w:hint="eastAsia"/>
          <w:sz w:val="18"/>
          <w:szCs w:val="18"/>
        </w:rPr>
        <w:t>月31日毕业的国（境）外留学回国（境）人员可等同于国内2022年普通应届毕业生</w:t>
      </w:r>
      <w:r w:rsidR="00B826BF">
        <w:rPr>
          <w:rFonts w:asciiTheme="minorEastAsia" w:hAnsiTheme="minorEastAsia" w:hint="eastAsia"/>
          <w:sz w:val="18"/>
          <w:szCs w:val="18"/>
        </w:rPr>
        <w:t>，</w:t>
      </w:r>
      <w:r w:rsidRPr="00E856BE">
        <w:rPr>
          <w:rFonts w:asciiTheme="minorEastAsia" w:hAnsiTheme="minorEastAsia" w:hint="eastAsia"/>
          <w:sz w:val="18"/>
          <w:szCs w:val="18"/>
        </w:rPr>
        <w:t>国（境）外留学回国（境）人员报考时仍未毕业的可凭国（境）</w:t>
      </w:r>
      <w:proofErr w:type="gramStart"/>
      <w:r w:rsidRPr="00E856BE">
        <w:rPr>
          <w:rFonts w:asciiTheme="minorEastAsia" w:hAnsiTheme="minorEastAsia" w:hint="eastAsia"/>
          <w:sz w:val="18"/>
          <w:szCs w:val="18"/>
        </w:rPr>
        <w:t>外学校</w:t>
      </w:r>
      <w:proofErr w:type="gramEnd"/>
      <w:r w:rsidRPr="00E856BE">
        <w:rPr>
          <w:rFonts w:asciiTheme="minorEastAsia" w:hAnsiTheme="minorEastAsia" w:hint="eastAsia"/>
          <w:sz w:val="18"/>
          <w:szCs w:val="18"/>
        </w:rPr>
        <w:t>学籍证明报名</w:t>
      </w:r>
      <w:r w:rsidR="0009152E">
        <w:rPr>
          <w:rFonts w:asciiTheme="minorEastAsia" w:hAnsiTheme="minorEastAsia" w:hint="eastAsia"/>
          <w:sz w:val="18"/>
          <w:szCs w:val="18"/>
        </w:rPr>
        <w:t>，</w:t>
      </w:r>
      <w:r w:rsidRPr="00E856BE">
        <w:rPr>
          <w:rFonts w:asciiTheme="minorEastAsia" w:hAnsiTheme="minorEastAsia" w:hint="eastAsia"/>
          <w:sz w:val="18"/>
          <w:szCs w:val="18"/>
        </w:rPr>
        <w:t>但须于2022年</w:t>
      </w:r>
      <w:r w:rsidR="00955E14">
        <w:rPr>
          <w:rFonts w:asciiTheme="minorEastAsia" w:hAnsiTheme="minorEastAsia" w:hint="eastAsia"/>
          <w:sz w:val="18"/>
          <w:szCs w:val="18"/>
        </w:rPr>
        <w:t>12</w:t>
      </w:r>
      <w:r w:rsidRPr="00E856BE">
        <w:rPr>
          <w:rFonts w:asciiTheme="minorEastAsia" w:hAnsiTheme="minorEastAsia" w:hint="eastAsia"/>
          <w:sz w:val="18"/>
          <w:szCs w:val="18"/>
        </w:rPr>
        <w:t>月</w:t>
      </w:r>
      <w:r w:rsidR="00955E14">
        <w:rPr>
          <w:rFonts w:asciiTheme="minorEastAsia" w:hAnsiTheme="minorEastAsia" w:hint="eastAsia"/>
          <w:sz w:val="18"/>
          <w:szCs w:val="18"/>
        </w:rPr>
        <w:t>31</w:t>
      </w:r>
      <w:r w:rsidRPr="00E856BE">
        <w:rPr>
          <w:rFonts w:asciiTheme="minorEastAsia" w:hAnsiTheme="minorEastAsia" w:hint="eastAsia"/>
          <w:sz w:val="18"/>
          <w:szCs w:val="18"/>
        </w:rPr>
        <w:t>日前取得国家教育部出具的学历学位认证书（</w:t>
      </w:r>
      <w:proofErr w:type="gramStart"/>
      <w:r w:rsidRPr="00E856BE">
        <w:rPr>
          <w:rFonts w:asciiTheme="minorEastAsia" w:hAnsiTheme="minorEastAsia" w:hint="eastAsia"/>
          <w:sz w:val="18"/>
          <w:szCs w:val="18"/>
        </w:rPr>
        <w:t>到时未</w:t>
      </w:r>
      <w:proofErr w:type="gramEnd"/>
      <w:r w:rsidRPr="00E856BE">
        <w:rPr>
          <w:rFonts w:asciiTheme="minorEastAsia" w:hAnsiTheme="minorEastAsia" w:hint="eastAsia"/>
          <w:sz w:val="18"/>
          <w:szCs w:val="18"/>
        </w:rPr>
        <w:t>取得的不予录用）；国（境）外留学人员专业相近的以所学课程为准。</w:t>
      </w:r>
    </w:p>
    <w:p w:rsidR="00E67CA4" w:rsidRPr="000D24AD" w:rsidRDefault="00E67CA4">
      <w:pPr>
        <w:rPr>
          <w:rFonts w:asciiTheme="minorEastAsia" w:hAnsiTheme="minorEastAsia"/>
          <w:sz w:val="18"/>
          <w:szCs w:val="18"/>
        </w:rPr>
      </w:pPr>
    </w:p>
    <w:sectPr w:rsidR="00E67CA4" w:rsidRPr="000D24AD" w:rsidSect="00E67CA4">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A78" w:rsidRDefault="00210A78" w:rsidP="00B003B4">
      <w:r>
        <w:separator/>
      </w:r>
    </w:p>
  </w:endnote>
  <w:endnote w:type="continuationSeparator" w:id="0">
    <w:p w:rsidR="00210A78" w:rsidRDefault="00210A78" w:rsidP="00B00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A78" w:rsidRDefault="00210A78" w:rsidP="00B003B4">
      <w:r>
        <w:separator/>
      </w:r>
    </w:p>
  </w:footnote>
  <w:footnote w:type="continuationSeparator" w:id="0">
    <w:p w:rsidR="00210A78" w:rsidRDefault="00210A78" w:rsidP="00B00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0DDCF5"/>
    <w:multiLevelType w:val="singleLevel"/>
    <w:tmpl w:val="8A0DDCF5"/>
    <w:lvl w:ilvl="0">
      <w:start w:val="1"/>
      <w:numFmt w:val="decimal"/>
      <w:suff w:val="nothing"/>
      <w:lvlText w:val="%1、"/>
      <w:lvlJc w:val="left"/>
    </w:lvl>
  </w:abstractNum>
  <w:abstractNum w:abstractNumId="1">
    <w:nsid w:val="FBEBB54D"/>
    <w:multiLevelType w:val="multilevel"/>
    <w:tmpl w:val="FBEBB54D"/>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72100DF"/>
    <w:multiLevelType w:val="hybridMultilevel"/>
    <w:tmpl w:val="E05CB48C"/>
    <w:lvl w:ilvl="0" w:tplc="5E9AC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5F024E"/>
    <w:multiLevelType w:val="hybridMultilevel"/>
    <w:tmpl w:val="9BD2432E"/>
    <w:lvl w:ilvl="0" w:tplc="887C5C50">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0A55E2"/>
    <w:multiLevelType w:val="hybridMultilevel"/>
    <w:tmpl w:val="5518D586"/>
    <w:lvl w:ilvl="0" w:tplc="D95AD9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B7C2E"/>
    <w:rsid w:val="00003DC8"/>
    <w:rsid w:val="0001181A"/>
    <w:rsid w:val="000214F5"/>
    <w:rsid w:val="00021C5F"/>
    <w:rsid w:val="00023098"/>
    <w:rsid w:val="0005027C"/>
    <w:rsid w:val="000669B8"/>
    <w:rsid w:val="00066B74"/>
    <w:rsid w:val="000737A9"/>
    <w:rsid w:val="00081E84"/>
    <w:rsid w:val="0009152E"/>
    <w:rsid w:val="0009258B"/>
    <w:rsid w:val="0009575F"/>
    <w:rsid w:val="000A0D11"/>
    <w:rsid w:val="000A0D23"/>
    <w:rsid w:val="000B2E8D"/>
    <w:rsid w:val="000D24AD"/>
    <w:rsid w:val="000E3A47"/>
    <w:rsid w:val="0011607A"/>
    <w:rsid w:val="001271CA"/>
    <w:rsid w:val="00131D7E"/>
    <w:rsid w:val="0013285E"/>
    <w:rsid w:val="00153796"/>
    <w:rsid w:val="001641A7"/>
    <w:rsid w:val="00172D0F"/>
    <w:rsid w:val="00173CE5"/>
    <w:rsid w:val="00197564"/>
    <w:rsid w:val="001A31AF"/>
    <w:rsid w:val="001A37EF"/>
    <w:rsid w:val="001A495A"/>
    <w:rsid w:val="001B763E"/>
    <w:rsid w:val="001C1BFD"/>
    <w:rsid w:val="001C4CF6"/>
    <w:rsid w:val="001D4D2F"/>
    <w:rsid w:val="00210A78"/>
    <w:rsid w:val="00210B4A"/>
    <w:rsid w:val="002211F0"/>
    <w:rsid w:val="00226FCD"/>
    <w:rsid w:val="00243D80"/>
    <w:rsid w:val="002514B8"/>
    <w:rsid w:val="002534CD"/>
    <w:rsid w:val="00262B7A"/>
    <w:rsid w:val="0027204F"/>
    <w:rsid w:val="00296C0C"/>
    <w:rsid w:val="002A2827"/>
    <w:rsid w:val="002A68C9"/>
    <w:rsid w:val="002B22A0"/>
    <w:rsid w:val="002B39AB"/>
    <w:rsid w:val="002C4B8C"/>
    <w:rsid w:val="002D178D"/>
    <w:rsid w:val="002F007C"/>
    <w:rsid w:val="002F1D21"/>
    <w:rsid w:val="002F70F8"/>
    <w:rsid w:val="002F7965"/>
    <w:rsid w:val="00302512"/>
    <w:rsid w:val="003073D7"/>
    <w:rsid w:val="00310056"/>
    <w:rsid w:val="00313802"/>
    <w:rsid w:val="003152A2"/>
    <w:rsid w:val="00323CBE"/>
    <w:rsid w:val="00323F00"/>
    <w:rsid w:val="00325411"/>
    <w:rsid w:val="0033249B"/>
    <w:rsid w:val="003642C5"/>
    <w:rsid w:val="003666FA"/>
    <w:rsid w:val="00367027"/>
    <w:rsid w:val="00367C89"/>
    <w:rsid w:val="00384364"/>
    <w:rsid w:val="003970D9"/>
    <w:rsid w:val="00397E39"/>
    <w:rsid w:val="003B644C"/>
    <w:rsid w:val="003C48A1"/>
    <w:rsid w:val="003C6F67"/>
    <w:rsid w:val="003D7299"/>
    <w:rsid w:val="003E6834"/>
    <w:rsid w:val="003E6D61"/>
    <w:rsid w:val="004112F2"/>
    <w:rsid w:val="0041553D"/>
    <w:rsid w:val="0043687A"/>
    <w:rsid w:val="004413EF"/>
    <w:rsid w:val="00446796"/>
    <w:rsid w:val="00447CB8"/>
    <w:rsid w:val="004600FD"/>
    <w:rsid w:val="00461A5F"/>
    <w:rsid w:val="00466F6A"/>
    <w:rsid w:val="00482AED"/>
    <w:rsid w:val="00484632"/>
    <w:rsid w:val="004A01AE"/>
    <w:rsid w:val="004B7D27"/>
    <w:rsid w:val="004C0117"/>
    <w:rsid w:val="004C46F3"/>
    <w:rsid w:val="004C47E6"/>
    <w:rsid w:val="004D7E37"/>
    <w:rsid w:val="004E699A"/>
    <w:rsid w:val="004F3593"/>
    <w:rsid w:val="0052059B"/>
    <w:rsid w:val="005356CD"/>
    <w:rsid w:val="00537D8A"/>
    <w:rsid w:val="00541D13"/>
    <w:rsid w:val="00542114"/>
    <w:rsid w:val="00551482"/>
    <w:rsid w:val="00557C8F"/>
    <w:rsid w:val="00563B03"/>
    <w:rsid w:val="00565A82"/>
    <w:rsid w:val="00566F44"/>
    <w:rsid w:val="00567D6F"/>
    <w:rsid w:val="00570B21"/>
    <w:rsid w:val="0057795C"/>
    <w:rsid w:val="00582D8C"/>
    <w:rsid w:val="005A5C7A"/>
    <w:rsid w:val="005B2DAD"/>
    <w:rsid w:val="005C12FC"/>
    <w:rsid w:val="005D177A"/>
    <w:rsid w:val="005E153C"/>
    <w:rsid w:val="00630B6B"/>
    <w:rsid w:val="006428A8"/>
    <w:rsid w:val="00643528"/>
    <w:rsid w:val="00654EF3"/>
    <w:rsid w:val="00664CD2"/>
    <w:rsid w:val="0066684E"/>
    <w:rsid w:val="006B403F"/>
    <w:rsid w:val="006B6126"/>
    <w:rsid w:val="006B6348"/>
    <w:rsid w:val="006C4047"/>
    <w:rsid w:val="006E2ED9"/>
    <w:rsid w:val="006E44DF"/>
    <w:rsid w:val="006F10B3"/>
    <w:rsid w:val="006F6055"/>
    <w:rsid w:val="00700C33"/>
    <w:rsid w:val="007059C5"/>
    <w:rsid w:val="00731942"/>
    <w:rsid w:val="0073538A"/>
    <w:rsid w:val="0076056F"/>
    <w:rsid w:val="00770561"/>
    <w:rsid w:val="0077516E"/>
    <w:rsid w:val="007875E0"/>
    <w:rsid w:val="007877CB"/>
    <w:rsid w:val="007916C0"/>
    <w:rsid w:val="007925C1"/>
    <w:rsid w:val="007B15BD"/>
    <w:rsid w:val="007B2C5B"/>
    <w:rsid w:val="007C2927"/>
    <w:rsid w:val="007C532A"/>
    <w:rsid w:val="008112C7"/>
    <w:rsid w:val="008151EB"/>
    <w:rsid w:val="00833172"/>
    <w:rsid w:val="00837AFA"/>
    <w:rsid w:val="0085216E"/>
    <w:rsid w:val="0086238F"/>
    <w:rsid w:val="0087617D"/>
    <w:rsid w:val="0087760C"/>
    <w:rsid w:val="00884314"/>
    <w:rsid w:val="00895CCA"/>
    <w:rsid w:val="008B2C15"/>
    <w:rsid w:val="008B47C0"/>
    <w:rsid w:val="008B55E6"/>
    <w:rsid w:val="008D3BF3"/>
    <w:rsid w:val="008D3F61"/>
    <w:rsid w:val="008E2BD3"/>
    <w:rsid w:val="008E7355"/>
    <w:rsid w:val="008F6779"/>
    <w:rsid w:val="008F6AB7"/>
    <w:rsid w:val="00900C75"/>
    <w:rsid w:val="00915908"/>
    <w:rsid w:val="00916FC1"/>
    <w:rsid w:val="00942EBC"/>
    <w:rsid w:val="00944126"/>
    <w:rsid w:val="00955B5D"/>
    <w:rsid w:val="00955E14"/>
    <w:rsid w:val="00957565"/>
    <w:rsid w:val="00961029"/>
    <w:rsid w:val="00964BA5"/>
    <w:rsid w:val="00971286"/>
    <w:rsid w:val="00973138"/>
    <w:rsid w:val="00976812"/>
    <w:rsid w:val="0098317C"/>
    <w:rsid w:val="00996BD8"/>
    <w:rsid w:val="009A658A"/>
    <w:rsid w:val="009A77E3"/>
    <w:rsid w:val="009B287C"/>
    <w:rsid w:val="009B7C2E"/>
    <w:rsid w:val="009C735F"/>
    <w:rsid w:val="009D26DF"/>
    <w:rsid w:val="009F358E"/>
    <w:rsid w:val="009F7C70"/>
    <w:rsid w:val="00A00140"/>
    <w:rsid w:val="00A15944"/>
    <w:rsid w:val="00A346A6"/>
    <w:rsid w:val="00A40744"/>
    <w:rsid w:val="00A64094"/>
    <w:rsid w:val="00A7475F"/>
    <w:rsid w:val="00A7601B"/>
    <w:rsid w:val="00A778D3"/>
    <w:rsid w:val="00A84EA7"/>
    <w:rsid w:val="00A86FCF"/>
    <w:rsid w:val="00A94911"/>
    <w:rsid w:val="00AA3FF1"/>
    <w:rsid w:val="00AD2F67"/>
    <w:rsid w:val="00AD399D"/>
    <w:rsid w:val="00AD62A9"/>
    <w:rsid w:val="00AE0A1B"/>
    <w:rsid w:val="00AE65DB"/>
    <w:rsid w:val="00AF4D27"/>
    <w:rsid w:val="00AF5709"/>
    <w:rsid w:val="00B003B4"/>
    <w:rsid w:val="00B041BE"/>
    <w:rsid w:val="00B22EC4"/>
    <w:rsid w:val="00B40137"/>
    <w:rsid w:val="00B639A7"/>
    <w:rsid w:val="00B64C99"/>
    <w:rsid w:val="00B81049"/>
    <w:rsid w:val="00B826BF"/>
    <w:rsid w:val="00B97487"/>
    <w:rsid w:val="00BA60D7"/>
    <w:rsid w:val="00BB26A5"/>
    <w:rsid w:val="00BB4E3B"/>
    <w:rsid w:val="00BB6CB3"/>
    <w:rsid w:val="00BB75BF"/>
    <w:rsid w:val="00BC664F"/>
    <w:rsid w:val="00BF3095"/>
    <w:rsid w:val="00BF394F"/>
    <w:rsid w:val="00C00600"/>
    <w:rsid w:val="00C03A43"/>
    <w:rsid w:val="00C0491C"/>
    <w:rsid w:val="00C12CF8"/>
    <w:rsid w:val="00C149F7"/>
    <w:rsid w:val="00C2480A"/>
    <w:rsid w:val="00C468AE"/>
    <w:rsid w:val="00C516B9"/>
    <w:rsid w:val="00C56676"/>
    <w:rsid w:val="00C61B86"/>
    <w:rsid w:val="00C7227D"/>
    <w:rsid w:val="00C85829"/>
    <w:rsid w:val="00C91C9F"/>
    <w:rsid w:val="00C932F6"/>
    <w:rsid w:val="00CC0B1A"/>
    <w:rsid w:val="00CC2125"/>
    <w:rsid w:val="00CD4655"/>
    <w:rsid w:val="00CD6B53"/>
    <w:rsid w:val="00CE44F8"/>
    <w:rsid w:val="00D2025D"/>
    <w:rsid w:val="00D40305"/>
    <w:rsid w:val="00D506F9"/>
    <w:rsid w:val="00D50804"/>
    <w:rsid w:val="00D5250C"/>
    <w:rsid w:val="00D54EBF"/>
    <w:rsid w:val="00D72A27"/>
    <w:rsid w:val="00D83680"/>
    <w:rsid w:val="00D950E7"/>
    <w:rsid w:val="00D96551"/>
    <w:rsid w:val="00DD1E43"/>
    <w:rsid w:val="00DE0535"/>
    <w:rsid w:val="00DF1973"/>
    <w:rsid w:val="00E163E6"/>
    <w:rsid w:val="00E3189F"/>
    <w:rsid w:val="00E32408"/>
    <w:rsid w:val="00E46A6F"/>
    <w:rsid w:val="00E56467"/>
    <w:rsid w:val="00E651DB"/>
    <w:rsid w:val="00E67CA4"/>
    <w:rsid w:val="00E74916"/>
    <w:rsid w:val="00E771D0"/>
    <w:rsid w:val="00E81092"/>
    <w:rsid w:val="00E856BE"/>
    <w:rsid w:val="00E935CE"/>
    <w:rsid w:val="00EB58D7"/>
    <w:rsid w:val="00EC08D5"/>
    <w:rsid w:val="00EC34BF"/>
    <w:rsid w:val="00ED5FC2"/>
    <w:rsid w:val="00EE28E3"/>
    <w:rsid w:val="00EE77E4"/>
    <w:rsid w:val="00F05165"/>
    <w:rsid w:val="00F13059"/>
    <w:rsid w:val="00F345D5"/>
    <w:rsid w:val="00F36070"/>
    <w:rsid w:val="00F6723E"/>
    <w:rsid w:val="00F70A42"/>
    <w:rsid w:val="00F82E8E"/>
    <w:rsid w:val="00F9249D"/>
    <w:rsid w:val="00FA2B98"/>
    <w:rsid w:val="00FB0684"/>
    <w:rsid w:val="00FC2993"/>
    <w:rsid w:val="00FC345E"/>
    <w:rsid w:val="00FC392E"/>
    <w:rsid w:val="00FE2123"/>
    <w:rsid w:val="00FE2B18"/>
    <w:rsid w:val="00FE5FB9"/>
    <w:rsid w:val="00FE7B16"/>
    <w:rsid w:val="00FF025C"/>
    <w:rsid w:val="00FF16D6"/>
    <w:rsid w:val="00FF47A6"/>
    <w:rsid w:val="01982C2D"/>
    <w:rsid w:val="07346843"/>
    <w:rsid w:val="20EE23F7"/>
    <w:rsid w:val="2E4C1F5A"/>
    <w:rsid w:val="43314803"/>
    <w:rsid w:val="46315D2D"/>
    <w:rsid w:val="4919707B"/>
    <w:rsid w:val="4F4D335A"/>
    <w:rsid w:val="6EE28C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C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67CA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67CA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67CA4"/>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E67CA4"/>
    <w:rPr>
      <w:sz w:val="18"/>
      <w:szCs w:val="18"/>
    </w:rPr>
  </w:style>
  <w:style w:type="character" w:customStyle="1" w:styleId="Char">
    <w:name w:val="页脚 Char"/>
    <w:basedOn w:val="a0"/>
    <w:link w:val="a3"/>
    <w:uiPriority w:val="99"/>
    <w:qFormat/>
    <w:rsid w:val="00E67CA4"/>
    <w:rPr>
      <w:sz w:val="18"/>
      <w:szCs w:val="18"/>
    </w:rPr>
  </w:style>
  <w:style w:type="paragraph" w:styleId="a6">
    <w:name w:val="List Paragraph"/>
    <w:basedOn w:val="a"/>
    <w:uiPriority w:val="34"/>
    <w:qFormat/>
    <w:rsid w:val="00E67CA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3362</Characters>
  <Application>Microsoft Office Word</Application>
  <DocSecurity>0</DocSecurity>
  <Lines>28</Lines>
  <Paragraphs>7</Paragraphs>
  <ScaleCrop>false</ScaleCrop>
  <Company>Microsoft</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313HP05</dc:creator>
  <cp:lastModifiedBy>313HP05</cp:lastModifiedBy>
  <cp:revision>3</cp:revision>
  <cp:lastPrinted>2021-04-30T01:48:00Z</cp:lastPrinted>
  <dcterms:created xsi:type="dcterms:W3CDTF">2021-10-12T07:38:00Z</dcterms:created>
  <dcterms:modified xsi:type="dcterms:W3CDTF">2021-10-12T07:38:00Z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