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</w:p>
    <w:p>
      <w:pPr>
        <w:ind w:firstLine="3253" w:firstLineChars="90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2021年汕尾市政务服务大厅管理中心</w:t>
      </w:r>
    </w:p>
    <w:p>
      <w:pPr>
        <w:ind w:firstLine="3975" w:firstLineChars="110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公开招聘政府聘员岗位表</w:t>
      </w:r>
    </w:p>
    <w:tbl>
      <w:tblPr>
        <w:tblStyle w:val="3"/>
        <w:tblpPr w:leftFromText="180" w:rightFromText="180" w:vertAnchor="text" w:horzAnchor="page" w:tblpX="2676" w:tblpY="975"/>
        <w:tblOverlap w:val="never"/>
        <w:tblW w:w="10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819"/>
        <w:gridCol w:w="941"/>
        <w:gridCol w:w="690"/>
        <w:gridCol w:w="641"/>
        <w:gridCol w:w="728"/>
        <w:gridCol w:w="846"/>
        <w:gridCol w:w="1977"/>
        <w:gridCol w:w="886"/>
        <w:gridCol w:w="846"/>
        <w:gridCol w:w="845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3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19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岗 位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代 码</w:t>
            </w:r>
          </w:p>
        </w:tc>
        <w:tc>
          <w:tcPr>
            <w:tcW w:w="941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岗 位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 称</w:t>
            </w:r>
          </w:p>
        </w:tc>
        <w:tc>
          <w:tcPr>
            <w:tcW w:w="69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对象</w:t>
            </w:r>
          </w:p>
        </w:tc>
        <w:tc>
          <w:tcPr>
            <w:tcW w:w="641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72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学历要求 </w:t>
            </w:r>
          </w:p>
        </w:tc>
        <w:tc>
          <w:tcPr>
            <w:tcW w:w="846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 位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要 求</w:t>
            </w:r>
          </w:p>
        </w:tc>
        <w:tc>
          <w:tcPr>
            <w:tcW w:w="1977" w:type="dxa"/>
          </w:tcPr>
          <w:p>
            <w:pPr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　　</w:t>
            </w:r>
          </w:p>
          <w:p>
            <w:pPr>
              <w:bidi w:val="0"/>
              <w:ind w:firstLine="420" w:firstLineChars="200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专业要求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年　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要　求</w:t>
            </w:r>
          </w:p>
        </w:tc>
        <w:tc>
          <w:tcPr>
            <w:tcW w:w="846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历要求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 他</w:t>
            </w: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条 件</w:t>
            </w:r>
          </w:p>
        </w:tc>
        <w:tc>
          <w:tcPr>
            <w:tcW w:w="72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43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9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G1001</w:t>
            </w:r>
          </w:p>
        </w:tc>
        <w:tc>
          <w:tcPr>
            <w:tcW w:w="941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市政务服务大厅管理中心辅助人员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社会人员</w:t>
            </w:r>
          </w:p>
        </w:tc>
        <w:tc>
          <w:tcPr>
            <w:tcW w:w="641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１</w:t>
            </w:r>
          </w:p>
        </w:tc>
        <w:tc>
          <w:tcPr>
            <w:tcW w:w="72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大专以上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6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977" w:type="dxa"/>
          </w:tcPr>
          <w:p>
            <w:pPr>
              <w:ind w:firstLine="210" w:firstLineChars="10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行政管理</w:t>
            </w: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（Ｃ120706）</w:t>
            </w:r>
          </w:p>
          <w:p>
            <w:pPr>
              <w:ind w:firstLine="210" w:firstLineChars="10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846" w:type="dxa"/>
          </w:tcPr>
          <w:p>
            <w:pPr>
              <w:bidi w:val="0"/>
              <w:jc w:val="both"/>
              <w:rPr>
                <w:rFonts w:hint="default" w:ascii="仿宋" w:hAnsi="仿宋" w:eastAsia="仿宋" w:cs="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具有政务服务大厅工作经验2年以上</w:t>
            </w:r>
          </w:p>
        </w:tc>
        <w:tc>
          <w:tcPr>
            <w:tcW w:w="845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无</w:t>
            </w:r>
          </w:p>
        </w:tc>
        <w:tc>
          <w:tcPr>
            <w:tcW w:w="72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767" w:firstLineChars="400"/>
        <w:rPr>
          <w:rFonts w:hint="eastAsia" w:eastAsiaTheme="minorEastAsia"/>
          <w:b/>
          <w:bCs/>
          <w:sz w:val="44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C705F"/>
    <w:rsid w:val="041026BE"/>
    <w:rsid w:val="08DE2635"/>
    <w:rsid w:val="0E6E0E27"/>
    <w:rsid w:val="0F644ECB"/>
    <w:rsid w:val="160337ED"/>
    <w:rsid w:val="1A3349A9"/>
    <w:rsid w:val="216F524F"/>
    <w:rsid w:val="350C705F"/>
    <w:rsid w:val="40BA5C75"/>
    <w:rsid w:val="4AA57DEE"/>
    <w:rsid w:val="62432974"/>
    <w:rsid w:val="746F1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2020-02-10T09:29:00Z</dcterms:created>
  <dc:creator>张创</dc:creator>
  <cp:lastModifiedBy>奕文</cp:lastModifiedBy>
  <dcterms:modified xsi:type="dcterms:W3CDTF">2021-10-09T09:17:39Z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1BB6912797BA433B8FFBEA2F33140FB5</vt:lpwstr>
  </property>
</Properties>
</file>