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636"/>
        <w:gridCol w:w="1116"/>
        <w:gridCol w:w="967"/>
        <w:gridCol w:w="1110"/>
        <w:gridCol w:w="585"/>
        <w:gridCol w:w="3467"/>
        <w:gridCol w:w="988"/>
        <w:gridCol w:w="945"/>
        <w:gridCol w:w="1234"/>
        <w:gridCol w:w="509"/>
        <w:gridCol w:w="16"/>
      </w:tblGrid>
      <w:tr w:rsidR="00572BC7">
        <w:trPr>
          <w:gridAfter w:val="1"/>
          <w:wAfter w:w="16" w:type="dxa"/>
          <w:trHeight w:val="725"/>
          <w:tblHeader/>
        </w:trPr>
        <w:tc>
          <w:tcPr>
            <w:tcW w:w="139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spacing w:line="56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2021旬阳市事业单位招聘高层次人才岗位表</w:t>
            </w:r>
          </w:p>
        </w:tc>
      </w:tr>
      <w:tr w:rsidR="00572BC7">
        <w:trPr>
          <w:trHeight w:val="630"/>
          <w:tblHeader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事业单位名称（全称）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单位性质/经费形式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岗位简称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专业名称及代码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72BC7">
        <w:trPr>
          <w:trHeight w:val="9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旬阳市财政局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旬阳市财政资金投资评审中心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资产管理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计算机科学与技术（0812、0775）、工商管理（1202）、应用经济学（0202）、社会学（0303）、会计（1253）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85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旬阳市林业局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旬阳市国有林场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林业发展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园艺学（0902）、农业资源与环境（0903）、植物保护（0904）、林学（0907）、食品科学与工程（0972）、草学（0909）、风景园林学（0973）、风景园林（0953）、林业（0954）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818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旬阳市文化和旅游广电局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旬阳市图书馆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群众文化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管理                                           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中国语言文学（0501）、新闻传播学（0503）、新闻与传播（0552）、美术学（1304）、艺术（1351）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463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旬阳市旅游开发中心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旅游开发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建筑学（0813）、土木工程（0814）、城乡规划学（0833）、城市规划（0853）、建筑学（0851）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103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旬阳市政府办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旬阳市政府机关后勤服务所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行政文秘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应用经济学（0202）、法学（0301）、公共管理（1204）、中国语言文学（0501）、新闻传播学（0503）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人社局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旬阳市劳动保障监察大队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劳动执法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法学（0301）、法律（0351）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65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旬阳市养老失业工伤保险经办中心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保险经办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中国语言文学（0501）、新闻传播学（0503）、学科教育（语文）（045103）、管理科学与工程（1201）、公共管理（1204）、理论经济学（0201）、应用经济学（0202）、社会学（0303）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65"/>
        </w:trPr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旬阳高新技术产业开发区管委会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旬阳高新技术产业开发区管委会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企业服务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新闻传播学（0503）、美术学（1304）、艺术（1351）、社会学（0303）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0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旬阳市水利局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旬阳市抗旱服务队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行政管理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管理科学与工程（1201）、工商管理（1202）、公共管理（1204）、理论经济学（0201）、应用经济学（0202）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0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旬阳市交通局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旬阳市交通运输综合执法大队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交通执法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法学（0301）、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社会学（0303）、公安学（0306）、中国语言文学（0501）、新闻传播学（0503）、学科教育（语文）（045103）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285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旬阳市农业农村局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旬阳市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畜牧兽医服务中心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畜牧技术推广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畜牧学（0905）、兽医学（0906）、农业（0951）、兽医（0952）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285"/>
        </w:trPr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旬阳市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农业技术推广站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管理科学与工程（1201）、工商管理（1202）、农林经济管理（1203）、公共管理（1204）、理论经济学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（0201）、应用经济学（0202）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0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 xml:space="preserve">旬阳市医疗保障局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旬阳市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医疗保险经办中心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文书管理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中国语言文学（0501）、新闻传播学（0503）、学科教育（语文）（045103）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51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旬阳市信访局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旬阳市信访接待中心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信访接待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法学（0301）、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社会学（0303）、公安学（0306）、民族学（0304）、社会工作（0352）、管理科学与工程（1201）、工商管理（1202）、公共管理（1204）、图书情报与档案管理（1205）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70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中共旬阳市委党校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中共旬阳市委党校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公益一类/全额拨款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哲学（0101）、理论经济学（0201）、应用经济学（0202）、法学（0301）、政治学（0302）、社会学（0303）、民族学（0304）、马克思主义理论（0305）、中国史（0602）、世界史（0603）、中国语言文学（0501）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72BC7">
        <w:trPr>
          <w:trHeight w:val="430"/>
        </w:trPr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3F5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2BC7" w:rsidRDefault="00572BC7">
            <w:pPr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47B7E" w:rsidRDefault="00147B7E">
      <w:pPr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147B7E" w:rsidRPr="00147B7E" w:rsidRDefault="00147B7E" w:rsidP="00147B7E">
      <w:pPr>
        <w:rPr>
          <w:rFonts w:ascii="仿宋" w:eastAsia="仿宋" w:hAnsi="仿宋" w:cs="仿宋"/>
          <w:sz w:val="32"/>
          <w:szCs w:val="32"/>
        </w:rPr>
      </w:pPr>
    </w:p>
    <w:p w:rsidR="00147B7E" w:rsidRPr="00147B7E" w:rsidRDefault="00147B7E" w:rsidP="00147B7E">
      <w:pPr>
        <w:rPr>
          <w:rFonts w:ascii="仿宋" w:eastAsia="仿宋" w:hAnsi="仿宋" w:cs="仿宋"/>
          <w:sz w:val="32"/>
          <w:szCs w:val="32"/>
        </w:rPr>
      </w:pPr>
    </w:p>
    <w:p w:rsidR="00572BC7" w:rsidRPr="00147B7E" w:rsidRDefault="00572BC7" w:rsidP="00147B7E">
      <w:pPr>
        <w:rPr>
          <w:rFonts w:ascii="仿宋" w:eastAsia="仿宋" w:hAnsi="仿宋" w:cs="仿宋" w:hint="eastAsia"/>
          <w:sz w:val="32"/>
          <w:szCs w:val="32"/>
        </w:rPr>
        <w:sectPr w:rsidR="00572BC7" w:rsidRPr="00147B7E">
          <w:footerReference w:type="default" r:id="rId7"/>
          <w:pgSz w:w="16838" w:h="11906" w:orient="landscape"/>
          <w:pgMar w:top="1440" w:right="1800" w:bottom="1440" w:left="1800" w:header="851" w:footer="992" w:gutter="0"/>
          <w:cols w:space="720"/>
          <w:docGrid w:type="lines" w:linePitch="325"/>
        </w:sectPr>
      </w:pPr>
      <w:bookmarkStart w:id="0" w:name="_GoBack"/>
      <w:bookmarkEnd w:id="0"/>
    </w:p>
    <w:p w:rsidR="00572BC7" w:rsidRDefault="00572BC7" w:rsidP="005812B7">
      <w:pPr>
        <w:snapToGrid w:val="0"/>
        <w:textAlignment w:val="baseline"/>
        <w:rPr>
          <w:rFonts w:ascii="仿宋" w:eastAsia="仿宋" w:hAnsi="仿宋" w:cs="仿宋" w:hint="eastAsia"/>
          <w:color w:val="000000"/>
          <w:sz w:val="32"/>
          <w:szCs w:val="32"/>
        </w:rPr>
      </w:pPr>
    </w:p>
    <w:sectPr w:rsidR="00572BC7">
      <w:pgSz w:w="11906" w:h="16838"/>
      <w:pgMar w:top="1440" w:right="1803" w:bottom="1440" w:left="1803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1D" w:rsidRDefault="00877B1D">
      <w:r>
        <w:separator/>
      </w:r>
    </w:p>
  </w:endnote>
  <w:endnote w:type="continuationSeparator" w:id="0">
    <w:p w:rsidR="00877B1D" w:rsidRDefault="008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BC7" w:rsidRDefault="003F54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2BC7" w:rsidRDefault="003F54B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812B7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style="position:absolute;margin-left:92.8pt;margin-top:0;width:2in;height:2in;z-index:25165977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" filled="f" stroked="f" strokeweight=".5pt">
              <v:textbox style="mso-fit-shape-to-text:t" inset="0,0,0,0">
                <w:txbxContent>
                  <w:p w:rsidR="00572BC7" w:rsidRDefault="003F54B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812B7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1D" w:rsidRDefault="00877B1D">
      <w:r>
        <w:separator/>
      </w:r>
    </w:p>
  </w:footnote>
  <w:footnote w:type="continuationSeparator" w:id="0">
    <w:p w:rsidR="00877B1D" w:rsidRDefault="0087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22D1C"/>
    <w:rsid w:val="00147B7E"/>
    <w:rsid w:val="003F54BD"/>
    <w:rsid w:val="00572BC7"/>
    <w:rsid w:val="005812B7"/>
    <w:rsid w:val="00877B1D"/>
    <w:rsid w:val="09213415"/>
    <w:rsid w:val="09C86AC2"/>
    <w:rsid w:val="0AC947EF"/>
    <w:rsid w:val="0E5F7B60"/>
    <w:rsid w:val="14435C95"/>
    <w:rsid w:val="14543718"/>
    <w:rsid w:val="18405E53"/>
    <w:rsid w:val="187C689F"/>
    <w:rsid w:val="195C3E11"/>
    <w:rsid w:val="1E3E2603"/>
    <w:rsid w:val="1E4D35EE"/>
    <w:rsid w:val="1E751945"/>
    <w:rsid w:val="1E9F1174"/>
    <w:rsid w:val="1FE03C6C"/>
    <w:rsid w:val="1FF65033"/>
    <w:rsid w:val="216A793C"/>
    <w:rsid w:val="26CD35A6"/>
    <w:rsid w:val="27543267"/>
    <w:rsid w:val="2A79043C"/>
    <w:rsid w:val="2E561D76"/>
    <w:rsid w:val="333860E7"/>
    <w:rsid w:val="339F15BE"/>
    <w:rsid w:val="368113C8"/>
    <w:rsid w:val="37221BF2"/>
    <w:rsid w:val="372B4A77"/>
    <w:rsid w:val="3EC921C1"/>
    <w:rsid w:val="43B6302E"/>
    <w:rsid w:val="48AA7E7A"/>
    <w:rsid w:val="4AD638DD"/>
    <w:rsid w:val="519B15A8"/>
    <w:rsid w:val="53127AED"/>
    <w:rsid w:val="53205DEA"/>
    <w:rsid w:val="54071EBC"/>
    <w:rsid w:val="57D40769"/>
    <w:rsid w:val="59BE7F47"/>
    <w:rsid w:val="5BDE058C"/>
    <w:rsid w:val="5CD07AD2"/>
    <w:rsid w:val="5EE22D1C"/>
    <w:rsid w:val="5F7D56A9"/>
    <w:rsid w:val="60C1078A"/>
    <w:rsid w:val="61942C99"/>
    <w:rsid w:val="62D5625F"/>
    <w:rsid w:val="633B1DAE"/>
    <w:rsid w:val="639255A8"/>
    <w:rsid w:val="645D5465"/>
    <w:rsid w:val="64BD457C"/>
    <w:rsid w:val="676E3C37"/>
    <w:rsid w:val="6A492ADA"/>
    <w:rsid w:val="6D7D12D5"/>
    <w:rsid w:val="712670C9"/>
    <w:rsid w:val="762D451F"/>
    <w:rsid w:val="764C0980"/>
    <w:rsid w:val="7687245F"/>
    <w:rsid w:val="773963E8"/>
    <w:rsid w:val="7C8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937E9E-3F9A-480F-B153-22979592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FollowedHyperlink"/>
    <w:basedOn w:val="a0"/>
    <w:uiPriority w:val="99"/>
    <w:unhideWhenUsed/>
    <w:qFormat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冰河</dc:creator>
  <cp:lastModifiedBy>徐斯征</cp:lastModifiedBy>
  <cp:revision>3</cp:revision>
  <cp:lastPrinted>2021-10-09T06:29:00Z</cp:lastPrinted>
  <dcterms:created xsi:type="dcterms:W3CDTF">2021-10-14T07:47:00Z</dcterms:created>
  <dcterms:modified xsi:type="dcterms:W3CDTF">2021-10-14T07:54:00Z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