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widowControl/>
        <w:spacing w:line="520" w:lineRule="atLeast"/>
        <w:ind w:firstLine="883" w:firstLineChars="200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shd w:val="clear" w:color="auto" w:fill="FFFFFF"/>
        </w:rPr>
        <w:t>个人未落实工作单位承诺书</w:t>
      </w:r>
    </w:p>
    <w:p>
      <w:pPr>
        <w:widowControl/>
        <w:spacing w:line="520" w:lineRule="atLeast"/>
        <w:ind w:firstLine="643" w:firstLineChars="200"/>
        <w:jc w:val="left"/>
        <w:rPr>
          <w:rFonts w:ascii="Times New Roman" w:hAnsi="Times New Roman" w:eastAsia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现本人承诺</w:t>
      </w:r>
      <w:r>
        <w:rPr>
          <w:rFonts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</w:t>
      </w:r>
      <w:r>
        <w:rPr>
          <w:rFonts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月自</w:t>
      </w:r>
      <w:r>
        <w:rPr>
          <w:rFonts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>学校名称</w:t>
      </w:r>
      <w:r>
        <w:rPr>
          <w:rFonts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毕业之后未与任何单位签订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聘用或劳动合同（含劳务派遣合同）并缴纳社会保险，且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户口、档案、组织关系（主要指档案）存放在</w:t>
      </w:r>
      <w:r>
        <w:rPr>
          <w:rFonts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>学校或相关人才服务机构名称</w:t>
      </w:r>
      <w:r>
        <w:rPr>
          <w:rFonts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>。</w:t>
      </w: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根据今年国家、省、市事业单位公开招聘政策，本人拟按照视同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>2021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年高校应届毕业生身份报考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>2021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年阳泉市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体育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局事业单位公开招聘工作人员应届毕业生岗位。</w:t>
      </w: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本人对上述信息的真实性负责。如有不实，自愿承担被取消应聘资格的后果。</w:t>
      </w: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承诺人：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 xml:space="preserve">       </w:t>
      </w:r>
    </w:p>
    <w:p>
      <w:pPr>
        <w:widowControl/>
        <w:spacing w:line="520" w:lineRule="atLeast"/>
        <w:ind w:firstLine="640" w:firstLineChars="200"/>
        <w:jc w:val="left"/>
        <w:rPr>
          <w:kern w:val="0"/>
        </w:rPr>
      </w:pP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 xml:space="preserve">                        2021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月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日</w:t>
      </w:r>
    </w:p>
    <w:p>
      <w:bookmarkStart w:id="0" w:name="_GoBack"/>
      <w:bookmarkEnd w:id="0"/>
    </w:p>
    <w:sectPr>
      <w:pgSz w:w="11906" w:h="16838"/>
      <w:pgMar w:top="1304" w:right="1474" w:bottom="130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3D3B14"/>
    <w:rsid w:val="333D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2021-10-22T00:53:00Z</dcterms:created>
  <dc:creator>韩慧</dc:creator>
  <cp:lastModifiedBy>韩慧</cp:lastModifiedBy>
  <dcterms:modified xsi:type="dcterms:W3CDTF">2021-10-22T00:54:07Z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897CC0A472034C1AB3EC04B16624B36F</vt:lpwstr>
  </property>
</Properties>
</file>