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color w:val="0000FF"/>
          <w:kern w:val="0"/>
          <w:sz w:val="32"/>
          <w:szCs w:val="32"/>
          <w:u w:val="single"/>
          <w:shd w:val="clear" w:color="auto" w:fill="FFFFFF"/>
        </w:rPr>
      </w:pPr>
    </w:p>
    <w:tbl>
      <w:tblPr>
        <w:tblStyle w:val="6"/>
        <w:tblW w:w="13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140"/>
        <w:gridCol w:w="960"/>
        <w:gridCol w:w="1350"/>
        <w:gridCol w:w="2142"/>
        <w:gridCol w:w="2220"/>
        <w:gridCol w:w="1294"/>
        <w:gridCol w:w="1253"/>
        <w:gridCol w:w="1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u w:val="single"/>
              </w:rPr>
            </w:pPr>
            <w:r>
              <w:rPr>
                <w:rStyle w:val="13"/>
                <w:rFonts w:hint="eastAsia" w:cs="宋体"/>
                <w:sz w:val="36"/>
                <w:szCs w:val="36"/>
              </w:rPr>
              <w:t>阳泉市</w:t>
            </w:r>
            <w:r>
              <w:rPr>
                <w:rStyle w:val="13"/>
                <w:rFonts w:hint="eastAsia" w:cs="宋体"/>
                <w:sz w:val="36"/>
                <w:szCs w:val="36"/>
                <w:lang w:val="en-US" w:eastAsia="zh-CN"/>
              </w:rPr>
              <w:t>发展和改革委员会</w:t>
            </w:r>
            <w:r>
              <w:rPr>
                <w:rStyle w:val="13"/>
                <w:rFonts w:cs="宋体"/>
                <w:sz w:val="36"/>
                <w:szCs w:val="36"/>
              </w:rPr>
              <w:t>2021</w:t>
            </w:r>
            <w:r>
              <w:rPr>
                <w:rStyle w:val="13"/>
                <w:rFonts w:hint="eastAsia" w:cs="宋体"/>
                <w:sz w:val="36"/>
                <w:szCs w:val="36"/>
              </w:rPr>
              <w:t>年事业单位公开招聘工作人员岗位表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阳泉市价格监测认证中心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专业技术岗位1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/>
              <w:jc w:val="center"/>
              <w:textAlignment w:val="auto"/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both"/>
              <w:textAlignment w:val="auto"/>
              <w:rPr>
                <w:rFonts w:hint="default" w:asci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spacing w:val="-6"/>
                <w:sz w:val="21"/>
                <w:szCs w:val="21"/>
                <w:vertAlign w:val="baseline"/>
                <w:lang w:val="en-US" w:eastAsia="zh-CN"/>
              </w:rPr>
              <w:t>会计、会计学、财务管理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hint="default" w:asci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spacing w:val="-6"/>
                <w:sz w:val="21"/>
                <w:szCs w:val="21"/>
                <w:vertAlign w:val="baseline"/>
                <w:lang w:val="en-US" w:eastAsia="zh-CN"/>
              </w:rPr>
              <w:t>高校应届毕业生岗位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1"/>
                <w:szCs w:val="21"/>
                <w:vertAlign w:val="baseline"/>
                <w:lang w:val="en-US"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阳泉市价格监测认证中心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专业技术岗位2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/>
              <w:jc w:val="center"/>
              <w:textAlignment w:val="auto"/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/>
              <w:jc w:val="both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1"/>
                <w:szCs w:val="21"/>
                <w:vertAlign w:val="baseline"/>
                <w:lang w:val="en-US" w:eastAsia="zh-CN"/>
              </w:rPr>
              <w:t>法学、法律（法学）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1"/>
                <w:szCs w:val="21"/>
                <w:vertAlign w:val="baseline"/>
                <w:lang w:val="en-US" w:eastAsia="zh-CN"/>
              </w:rPr>
              <w:t>高校应届毕业生岗位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1"/>
                <w:szCs w:val="21"/>
                <w:vertAlign w:val="baseline"/>
                <w:lang w:val="en-US"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阳泉市综合储备中心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专业技术岗位1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ind w:right="24" w:rightChars="0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/>
              <w:jc w:val="center"/>
              <w:textAlignment w:val="auto"/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both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1"/>
                <w:szCs w:val="21"/>
                <w:vertAlign w:val="baseline"/>
                <w:lang w:val="en-US" w:eastAsia="zh-CN"/>
              </w:rPr>
              <w:t>会计、会计学、财务管理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1"/>
                <w:szCs w:val="21"/>
                <w:vertAlign w:val="baseline"/>
                <w:lang w:val="en-US" w:eastAsia="zh-CN"/>
              </w:rPr>
              <w:t>高校应届毕业生岗位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1"/>
                <w:szCs w:val="21"/>
                <w:vertAlign w:val="baseline"/>
                <w:lang w:val="en-US"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阳泉市综合储备中心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spacing w:val="-6"/>
                <w:sz w:val="24"/>
                <w:szCs w:val="24"/>
                <w:vertAlign w:val="baseline"/>
                <w:lang w:val="en-US" w:eastAsia="zh-CN"/>
              </w:rPr>
              <w:t>专业技术岗位2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spacing w:val="-6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/>
              <w:jc w:val="center"/>
              <w:textAlignment w:val="auto"/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  <w:vertAlign w:val="baseline"/>
                <w:lang w:val="en-US" w:eastAsia="zh-CN"/>
              </w:rPr>
              <w:t>学士学位及以上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left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1"/>
                <w:szCs w:val="21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1"/>
                <w:szCs w:val="21"/>
                <w:vertAlign w:val="baseline"/>
                <w:lang w:val="en-US" w:eastAsia="zh-CN"/>
              </w:rPr>
              <w:t>高校应届毕业生岗位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right="23" w:rightChars="0"/>
              <w:jc w:val="center"/>
              <w:textAlignment w:val="auto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6"/>
                <w:sz w:val="21"/>
                <w:szCs w:val="21"/>
                <w:vertAlign w:val="baseline"/>
                <w:lang w:val="en-US" w:eastAsia="zh-CN"/>
              </w:rPr>
              <w:t>阳泉市城区</w:t>
            </w:r>
          </w:p>
        </w:tc>
      </w:tr>
    </w:tbl>
    <w:p>
      <w:pPr>
        <w:snapToGrid w:val="0"/>
        <w:spacing w:line="340" w:lineRule="exact"/>
        <w:rPr>
          <w:sz w:val="24"/>
          <w:shd w:val="clear" w:color="auto" w:fill="FFFFFF"/>
        </w:rPr>
      </w:pPr>
    </w:p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20" w:lineRule="exact"/>
        <w:rPr>
          <w:kern w:val="0"/>
        </w:rPr>
      </w:pPr>
    </w:p>
    <w:sectPr>
      <w:headerReference r:id="rId3" w:type="default"/>
      <w:footerReference r:id="rId4" w:type="default"/>
      <w:pgSz w:w="16838" w:h="11906" w:orient="landscape"/>
      <w:pgMar w:top="1588" w:right="1304" w:bottom="147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BF1AF1"/>
    <w:rsid w:val="00037347"/>
    <w:rsid w:val="00065501"/>
    <w:rsid w:val="000A5832"/>
    <w:rsid w:val="000E7402"/>
    <w:rsid w:val="00144BAF"/>
    <w:rsid w:val="0015162D"/>
    <w:rsid w:val="001745D8"/>
    <w:rsid w:val="00191BB7"/>
    <w:rsid w:val="001F5C42"/>
    <w:rsid w:val="00215EEC"/>
    <w:rsid w:val="00372725"/>
    <w:rsid w:val="003823F6"/>
    <w:rsid w:val="003961DD"/>
    <w:rsid w:val="00444C2A"/>
    <w:rsid w:val="00496482"/>
    <w:rsid w:val="00496611"/>
    <w:rsid w:val="004A1111"/>
    <w:rsid w:val="004B6957"/>
    <w:rsid w:val="0056078C"/>
    <w:rsid w:val="005A46C8"/>
    <w:rsid w:val="005D3941"/>
    <w:rsid w:val="005E308D"/>
    <w:rsid w:val="005F618B"/>
    <w:rsid w:val="00652125"/>
    <w:rsid w:val="00793EF2"/>
    <w:rsid w:val="007E51AC"/>
    <w:rsid w:val="008D3825"/>
    <w:rsid w:val="008E70E9"/>
    <w:rsid w:val="0094143D"/>
    <w:rsid w:val="009A5B37"/>
    <w:rsid w:val="009D63FD"/>
    <w:rsid w:val="00A57966"/>
    <w:rsid w:val="00AA7D96"/>
    <w:rsid w:val="00B303D2"/>
    <w:rsid w:val="00B716CF"/>
    <w:rsid w:val="00BA4906"/>
    <w:rsid w:val="00C410E3"/>
    <w:rsid w:val="00C7477D"/>
    <w:rsid w:val="00C9429F"/>
    <w:rsid w:val="00D14DE1"/>
    <w:rsid w:val="00DF21F8"/>
    <w:rsid w:val="00E42B2D"/>
    <w:rsid w:val="00E73FBA"/>
    <w:rsid w:val="00EA2373"/>
    <w:rsid w:val="00EB29DE"/>
    <w:rsid w:val="00FF4CB4"/>
    <w:rsid w:val="010F65C0"/>
    <w:rsid w:val="01B62807"/>
    <w:rsid w:val="027632C5"/>
    <w:rsid w:val="02A94E8B"/>
    <w:rsid w:val="02F3392E"/>
    <w:rsid w:val="046676FA"/>
    <w:rsid w:val="04F35430"/>
    <w:rsid w:val="055D6074"/>
    <w:rsid w:val="05D30FDB"/>
    <w:rsid w:val="063376DE"/>
    <w:rsid w:val="075D7BA6"/>
    <w:rsid w:val="07FB13FE"/>
    <w:rsid w:val="09A46A65"/>
    <w:rsid w:val="09E968E7"/>
    <w:rsid w:val="0A597535"/>
    <w:rsid w:val="0AD318B4"/>
    <w:rsid w:val="0BBD4773"/>
    <w:rsid w:val="0CA45A41"/>
    <w:rsid w:val="0CF72608"/>
    <w:rsid w:val="0D627788"/>
    <w:rsid w:val="0DA56F93"/>
    <w:rsid w:val="0DF669A8"/>
    <w:rsid w:val="104557EF"/>
    <w:rsid w:val="10463EDD"/>
    <w:rsid w:val="10B53B37"/>
    <w:rsid w:val="10D37AFD"/>
    <w:rsid w:val="11BB40D4"/>
    <w:rsid w:val="11DB17A2"/>
    <w:rsid w:val="11EF6146"/>
    <w:rsid w:val="12566A3C"/>
    <w:rsid w:val="12C735A8"/>
    <w:rsid w:val="12F4563A"/>
    <w:rsid w:val="131418C7"/>
    <w:rsid w:val="13716B73"/>
    <w:rsid w:val="13AF6DBA"/>
    <w:rsid w:val="143E715D"/>
    <w:rsid w:val="1455132C"/>
    <w:rsid w:val="150926DD"/>
    <w:rsid w:val="156E72C7"/>
    <w:rsid w:val="16BA5F2A"/>
    <w:rsid w:val="17ED75B9"/>
    <w:rsid w:val="190F0FE4"/>
    <w:rsid w:val="1979763E"/>
    <w:rsid w:val="19CA07BF"/>
    <w:rsid w:val="19D10EAE"/>
    <w:rsid w:val="1A597787"/>
    <w:rsid w:val="1B326595"/>
    <w:rsid w:val="1B36254B"/>
    <w:rsid w:val="1C572683"/>
    <w:rsid w:val="1CC32A67"/>
    <w:rsid w:val="1D606B30"/>
    <w:rsid w:val="1D993627"/>
    <w:rsid w:val="1E21074F"/>
    <w:rsid w:val="1E995B3E"/>
    <w:rsid w:val="1FA63BCA"/>
    <w:rsid w:val="1FB45BBF"/>
    <w:rsid w:val="1FE540E9"/>
    <w:rsid w:val="20144D63"/>
    <w:rsid w:val="20B75145"/>
    <w:rsid w:val="20DE7F91"/>
    <w:rsid w:val="2164037D"/>
    <w:rsid w:val="21F00F3F"/>
    <w:rsid w:val="23FF63B2"/>
    <w:rsid w:val="242E4944"/>
    <w:rsid w:val="245B314C"/>
    <w:rsid w:val="24981593"/>
    <w:rsid w:val="2638085B"/>
    <w:rsid w:val="263B0732"/>
    <w:rsid w:val="26D6195C"/>
    <w:rsid w:val="273D6E3A"/>
    <w:rsid w:val="27732401"/>
    <w:rsid w:val="28A94C53"/>
    <w:rsid w:val="296E6AE3"/>
    <w:rsid w:val="299902BA"/>
    <w:rsid w:val="2A2C6948"/>
    <w:rsid w:val="2A864DA9"/>
    <w:rsid w:val="2B4464B0"/>
    <w:rsid w:val="2B4C4AE5"/>
    <w:rsid w:val="2B976226"/>
    <w:rsid w:val="2C2A6C98"/>
    <w:rsid w:val="2C9B1566"/>
    <w:rsid w:val="2CD230A5"/>
    <w:rsid w:val="2D7749AE"/>
    <w:rsid w:val="2F4C1F91"/>
    <w:rsid w:val="30663D51"/>
    <w:rsid w:val="320C3D8B"/>
    <w:rsid w:val="33146D25"/>
    <w:rsid w:val="3348326B"/>
    <w:rsid w:val="339B746E"/>
    <w:rsid w:val="342F2602"/>
    <w:rsid w:val="343363AF"/>
    <w:rsid w:val="35EC79D1"/>
    <w:rsid w:val="36B23BF3"/>
    <w:rsid w:val="36CE5888"/>
    <w:rsid w:val="36EA1804"/>
    <w:rsid w:val="36F040BC"/>
    <w:rsid w:val="37607F4E"/>
    <w:rsid w:val="37857231"/>
    <w:rsid w:val="37A24900"/>
    <w:rsid w:val="39BD43CF"/>
    <w:rsid w:val="3A726CB2"/>
    <w:rsid w:val="3A9957A6"/>
    <w:rsid w:val="3B36623D"/>
    <w:rsid w:val="3C31258D"/>
    <w:rsid w:val="3CA24EA3"/>
    <w:rsid w:val="3DCE2F70"/>
    <w:rsid w:val="3DDE0019"/>
    <w:rsid w:val="3E6D4968"/>
    <w:rsid w:val="3EC94F58"/>
    <w:rsid w:val="3F4A6DD3"/>
    <w:rsid w:val="3F633357"/>
    <w:rsid w:val="3F8E7798"/>
    <w:rsid w:val="3FA66732"/>
    <w:rsid w:val="40B93E07"/>
    <w:rsid w:val="40C63DA1"/>
    <w:rsid w:val="40EF75FE"/>
    <w:rsid w:val="412F2CC0"/>
    <w:rsid w:val="419D397D"/>
    <w:rsid w:val="41C867A8"/>
    <w:rsid w:val="42392C3D"/>
    <w:rsid w:val="428D0959"/>
    <w:rsid w:val="43B916DD"/>
    <w:rsid w:val="449C7754"/>
    <w:rsid w:val="44A640AA"/>
    <w:rsid w:val="44CA7391"/>
    <w:rsid w:val="44CA7BD3"/>
    <w:rsid w:val="44E30B61"/>
    <w:rsid w:val="45A703ED"/>
    <w:rsid w:val="45BF1AF1"/>
    <w:rsid w:val="46204185"/>
    <w:rsid w:val="46315CD4"/>
    <w:rsid w:val="46562E39"/>
    <w:rsid w:val="46A73F18"/>
    <w:rsid w:val="46BC6122"/>
    <w:rsid w:val="46CA6236"/>
    <w:rsid w:val="46CF676A"/>
    <w:rsid w:val="472110A6"/>
    <w:rsid w:val="47740414"/>
    <w:rsid w:val="47A64D75"/>
    <w:rsid w:val="48BF3421"/>
    <w:rsid w:val="49290A19"/>
    <w:rsid w:val="49321224"/>
    <w:rsid w:val="4B211C16"/>
    <w:rsid w:val="4C8D1C8F"/>
    <w:rsid w:val="4CC036E4"/>
    <w:rsid w:val="4DAE04C6"/>
    <w:rsid w:val="4DF100B1"/>
    <w:rsid w:val="4DFC43A5"/>
    <w:rsid w:val="4E315624"/>
    <w:rsid w:val="4EBF1052"/>
    <w:rsid w:val="4F1872BA"/>
    <w:rsid w:val="4F701355"/>
    <w:rsid w:val="50667593"/>
    <w:rsid w:val="51AD6237"/>
    <w:rsid w:val="5289306C"/>
    <w:rsid w:val="53F60FA7"/>
    <w:rsid w:val="548C0D21"/>
    <w:rsid w:val="55372F0A"/>
    <w:rsid w:val="555247CE"/>
    <w:rsid w:val="555F6092"/>
    <w:rsid w:val="558A6D0F"/>
    <w:rsid w:val="56970FF8"/>
    <w:rsid w:val="56F36460"/>
    <w:rsid w:val="58EE6B91"/>
    <w:rsid w:val="58EF572D"/>
    <w:rsid w:val="5AB963B8"/>
    <w:rsid w:val="5B444B94"/>
    <w:rsid w:val="5B684383"/>
    <w:rsid w:val="5BCF7FE1"/>
    <w:rsid w:val="5BE7549F"/>
    <w:rsid w:val="5BE95EFD"/>
    <w:rsid w:val="5C3647D8"/>
    <w:rsid w:val="5C8B4302"/>
    <w:rsid w:val="5CC55753"/>
    <w:rsid w:val="5D9A06C0"/>
    <w:rsid w:val="5DDE264B"/>
    <w:rsid w:val="5E2248BE"/>
    <w:rsid w:val="5E3D15C3"/>
    <w:rsid w:val="5EE00FFC"/>
    <w:rsid w:val="5F632711"/>
    <w:rsid w:val="5FCB5A8E"/>
    <w:rsid w:val="600A15AB"/>
    <w:rsid w:val="60485BCE"/>
    <w:rsid w:val="60654C74"/>
    <w:rsid w:val="60E15F21"/>
    <w:rsid w:val="61392C3F"/>
    <w:rsid w:val="62182CBD"/>
    <w:rsid w:val="6237306E"/>
    <w:rsid w:val="63AE5D1E"/>
    <w:rsid w:val="64BA53DB"/>
    <w:rsid w:val="650356DB"/>
    <w:rsid w:val="650619E2"/>
    <w:rsid w:val="65197314"/>
    <w:rsid w:val="67224076"/>
    <w:rsid w:val="68D95EB8"/>
    <w:rsid w:val="69EF4237"/>
    <w:rsid w:val="6A8A40DE"/>
    <w:rsid w:val="6B780C38"/>
    <w:rsid w:val="6B92590C"/>
    <w:rsid w:val="6CC778AE"/>
    <w:rsid w:val="6D5836AC"/>
    <w:rsid w:val="6E247348"/>
    <w:rsid w:val="6E2657E7"/>
    <w:rsid w:val="6FE83C1C"/>
    <w:rsid w:val="70487E74"/>
    <w:rsid w:val="711A6142"/>
    <w:rsid w:val="712F7A3C"/>
    <w:rsid w:val="73173F7B"/>
    <w:rsid w:val="738B48FE"/>
    <w:rsid w:val="73C45C5E"/>
    <w:rsid w:val="74015826"/>
    <w:rsid w:val="74312E2A"/>
    <w:rsid w:val="74A4096C"/>
    <w:rsid w:val="759A6FE0"/>
    <w:rsid w:val="759C4804"/>
    <w:rsid w:val="76926599"/>
    <w:rsid w:val="76A737ED"/>
    <w:rsid w:val="77172690"/>
    <w:rsid w:val="771C55BB"/>
    <w:rsid w:val="775445BF"/>
    <w:rsid w:val="778E6AAF"/>
    <w:rsid w:val="77EB06CE"/>
    <w:rsid w:val="78EC5A2F"/>
    <w:rsid w:val="791E763E"/>
    <w:rsid w:val="79754EBF"/>
    <w:rsid w:val="7A2255E6"/>
    <w:rsid w:val="7A242DD2"/>
    <w:rsid w:val="7A2F2B15"/>
    <w:rsid w:val="7A493F74"/>
    <w:rsid w:val="7AC539C6"/>
    <w:rsid w:val="7BF52F03"/>
    <w:rsid w:val="7CA86856"/>
    <w:rsid w:val="7CCB7A8F"/>
    <w:rsid w:val="7CD01B47"/>
    <w:rsid w:val="7D4E17E3"/>
    <w:rsid w:val="7D8D19FA"/>
    <w:rsid w:val="7E1616A4"/>
    <w:rsid w:val="7EEA5B8D"/>
    <w:rsid w:val="7F087989"/>
    <w:rsid w:val="7F7D0B1B"/>
    <w:rsid w:val="7F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qFormat/>
    <w:uiPriority w:val="99"/>
    <w:rPr>
      <w:rFonts w:cs="Times New Roman"/>
      <w:color w:val="222222"/>
      <w:u w:val="none"/>
    </w:rPr>
  </w:style>
  <w:style w:type="character" w:styleId="9">
    <w:name w:val="Hyperlink"/>
    <w:basedOn w:val="7"/>
    <w:qFormat/>
    <w:uiPriority w:val="99"/>
    <w:rPr>
      <w:rFonts w:cs="Times New Roman"/>
      <w:color w:val="222222"/>
      <w:u w:val="none"/>
    </w:rPr>
  </w:style>
  <w:style w:type="character" w:customStyle="1" w:styleId="10">
    <w:name w:val="Heading 2 Char"/>
    <w:basedOn w:val="7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17</Pages>
  <Words>1227</Words>
  <Characters>6994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2021-03-29T02:07:00Z</dcterms:created>
  <dc:creator>Administrator</dc:creator>
  <cp:lastModifiedBy>Administrator</cp:lastModifiedBy>
  <cp:lastPrinted>2021-09-22T03:13:00Z</cp:lastPrinted>
  <dcterms:modified xsi:type="dcterms:W3CDTF">2021-10-22T01:36:45Z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D84ABB4BD5874E3BA2B7FBA7869DF537</vt:lpwstr>
  </property>
</Properties>
</file>