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50"/>
        </w:tabs>
        <w:spacing w:line="560" w:lineRule="exact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安徽合肥技师学院引进实训指导教师</w:t>
      </w:r>
    </w:p>
    <w:p>
      <w:pPr>
        <w:spacing w:line="5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（高级技师）岗位表</w:t>
      </w:r>
    </w:p>
    <w:tbl>
      <w:tblPr>
        <w:tblStyle w:val="2"/>
        <w:tblpPr w:leftFromText="180" w:rightFromText="180" w:vertAnchor="text" w:horzAnchor="page" w:tblpX="870" w:tblpY="489"/>
        <w:tblOverlap w:val="never"/>
        <w:tblW w:w="10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73"/>
        <w:gridCol w:w="847"/>
        <w:gridCol w:w="1050"/>
        <w:gridCol w:w="1080"/>
        <w:gridCol w:w="1410"/>
        <w:gridCol w:w="160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6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07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5145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招聘岗位所需资格条件</w:t>
            </w:r>
          </w:p>
        </w:tc>
        <w:tc>
          <w:tcPr>
            <w:tcW w:w="20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bCs/>
                <w:kern w:val="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专</w:t>
            </w:r>
            <w:r>
              <w:rPr>
                <w:rFonts w:ascii="宋体" w:hAnsi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业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职业能力条件</w:t>
            </w:r>
          </w:p>
        </w:tc>
        <w:tc>
          <w:tcPr>
            <w:tcW w:w="2085" w:type="dxa"/>
            <w:vMerge w:val="continue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86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安徽合肥技师学院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  <w:t>实训指导教师（高级技师）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5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电气类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  <w:szCs w:val="28"/>
              </w:rPr>
              <w:t>40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周岁以下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仿宋" w:eastAsia="仿宋_GB2312"/>
                <w:bCs/>
                <w:kern w:val="0"/>
                <w:sz w:val="32"/>
                <w:szCs w:val="32"/>
              </w:rPr>
              <w:t>19</w:t>
            </w:r>
            <w:r>
              <w:rPr>
                <w:rFonts w:hint="eastAsia" w:ascii="仿宋_GB2312" w:hAnsi="仿宋" w:eastAsia="仿宋_GB2312"/>
                <w:bCs/>
                <w:kern w:val="0"/>
                <w:sz w:val="32"/>
                <w:szCs w:val="32"/>
              </w:rPr>
              <w:t>8</w:t>
            </w:r>
            <w:r>
              <w:rPr>
                <w:rFonts w:hint="eastAsia" w:ascii="仿宋_GB2312" w:hAnsi="仿宋" w:eastAsia="仿宋_GB2312"/>
                <w:bCs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bCs/>
                <w:kern w:val="0"/>
                <w:sz w:val="32"/>
                <w:szCs w:val="32"/>
              </w:rPr>
              <w:t>年10月</w:t>
            </w:r>
            <w:r>
              <w:rPr>
                <w:rFonts w:hint="eastAsia" w:ascii="仿宋_GB2312" w:hAnsi="仿宋" w:eastAsia="仿宋_GB2312"/>
                <w:bCs/>
                <w:kern w:val="0"/>
                <w:sz w:val="32"/>
                <w:szCs w:val="32"/>
                <w:lang w:val="en-US" w:eastAsia="zh-CN"/>
              </w:rPr>
              <w:t>及以</w:t>
            </w:r>
            <w:r>
              <w:rPr>
                <w:rFonts w:hint="eastAsia" w:ascii="仿宋_GB2312" w:hAnsi="仿宋" w:eastAsia="仿宋_GB2312"/>
                <w:bCs/>
                <w:kern w:val="0"/>
                <w:sz w:val="32"/>
                <w:szCs w:val="32"/>
              </w:rPr>
              <w:t>后出生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电工类高级技师；省级及以上技能大师工作室领衔人。</w:t>
            </w:r>
          </w:p>
        </w:tc>
        <w:tc>
          <w:tcPr>
            <w:tcW w:w="2085" w:type="dxa"/>
            <w:vAlign w:val="center"/>
          </w:tcPr>
          <w:p>
            <w:pPr>
              <w:widowControl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055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1-63536173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D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2021-10-25T04:34:57Z</dcterms:created>
  <dc:creator>lenovo</dc:creator>
  <cp:lastModifiedBy>谢玉林</cp:lastModifiedBy>
  <dcterms:modified xsi:type="dcterms:W3CDTF">2021-10-25T04:35:23Z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F56781D2BA71470D8071FA96C3E9CC36</vt:lpwstr>
  </property>
</Properties>
</file>