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4951" w14:textId="77777777" w:rsidR="00B40D5D" w:rsidRPr="003916C8" w:rsidRDefault="00B40D5D">
      <w:pPr>
        <w:spacing w:line="520" w:lineRule="exact"/>
        <w:rPr>
          <w:rFonts w:ascii="仿宋_GB2312" w:eastAsia="仿宋_GB2312" w:hAnsi="仿宋_GB2312"/>
          <w:kern w:val="0"/>
          <w:sz w:val="32"/>
          <w:szCs w:val="32"/>
        </w:rPr>
      </w:pPr>
    </w:p>
    <w:p w14:paraId="2D3F4C78" w14:textId="77777777" w:rsidR="00B40D5D" w:rsidRPr="003916C8" w:rsidRDefault="003916C8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  <w:r w:rsidRPr="003916C8">
        <w:rPr>
          <w:rFonts w:ascii="宋体" w:hAnsi="宋体" w:hint="eastAsia"/>
          <w:b/>
          <w:spacing w:val="-20"/>
          <w:sz w:val="44"/>
          <w:szCs w:val="44"/>
        </w:rPr>
        <w:t>海南省考试录用公务员专业参考目录</w:t>
      </w:r>
    </w:p>
    <w:p w14:paraId="7065593A" w14:textId="77777777" w:rsidR="00B40D5D" w:rsidRPr="003916C8" w:rsidRDefault="00B40D5D">
      <w:pPr>
        <w:spacing w:line="440" w:lineRule="exact"/>
        <w:rPr>
          <w:rFonts w:ascii="仿宋" w:eastAsia="仿宋" w:hAnsi="仿宋"/>
          <w:sz w:val="32"/>
        </w:rPr>
      </w:pPr>
    </w:p>
    <w:p w14:paraId="7B1D0AC4" w14:textId="77777777" w:rsidR="00B40D5D" w:rsidRPr="003916C8" w:rsidRDefault="003916C8">
      <w:pPr>
        <w:spacing w:line="440" w:lineRule="exact"/>
        <w:ind w:firstLine="223"/>
        <w:rPr>
          <w:rFonts w:ascii="仿宋_GB2312" w:eastAsia="仿宋_GB2312" w:hAnsi="仿宋_GB2312"/>
          <w:sz w:val="32"/>
          <w:shd w:val="clear" w:color="auto" w:fill="FFFFFF"/>
        </w:rPr>
      </w:pP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 xml:space="preserve">　一、《海南省考试录用公务员专业参考目录》（以下简称《参考目录》）仅供我省公务员考录过程中各单位进行专业条件设置和报名、资格审核时参考使用。</w:t>
      </w:r>
    </w:p>
    <w:p w14:paraId="2432F56B" w14:textId="77777777" w:rsidR="00B40D5D" w:rsidRPr="003916C8" w:rsidRDefault="003916C8">
      <w:pPr>
        <w:spacing w:line="440" w:lineRule="exact"/>
        <w:ind w:firstLineChars="200" w:firstLine="640"/>
        <w:rPr>
          <w:rFonts w:ascii="仿宋_GB2312" w:eastAsia="仿宋_GB2312" w:hAnsi="仿宋_GB2312"/>
          <w:sz w:val="32"/>
          <w:shd w:val="clear" w:color="auto" w:fill="FFFFFF"/>
        </w:rPr>
      </w:pP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>二、由于各类院校专业名称设置繁杂，且每年均有新设专业、自主设置专业出现，《参考目录》尚无法涵盖所有专业。报名阶段，报考人员专业与《参考目录》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专业相近或者属目录中没有的专业</w:t>
      </w: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>，</w:t>
      </w: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 xml:space="preserve"> </w:t>
      </w: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>应当在报名系统中如实输入具体专业名称，并主动联系招录机关，传真所在学校或学院开具的课程设置证明等材料，由招录机关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按照具体职位需求及专业一致性原则予以认定</w:t>
      </w: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>。</w:t>
      </w:r>
    </w:p>
    <w:p w14:paraId="51FDD938" w14:textId="77777777" w:rsidR="00B40D5D" w:rsidRPr="003916C8" w:rsidRDefault="003916C8">
      <w:pPr>
        <w:spacing w:line="440" w:lineRule="exact"/>
        <w:ind w:firstLineChars="200" w:firstLine="640"/>
        <w:rPr>
          <w:rFonts w:ascii="仿宋_GB2312" w:eastAsia="仿宋_GB2312" w:hAnsi="仿宋_GB2312"/>
          <w:sz w:val="32"/>
          <w:shd w:val="clear" w:color="auto" w:fill="FFFFFF"/>
        </w:rPr>
      </w:pPr>
      <w:r w:rsidRPr="003916C8">
        <w:rPr>
          <w:rFonts w:ascii="仿宋_GB2312" w:eastAsia="仿宋_GB2312" w:hAnsi="仿宋_GB2312" w:hint="eastAsia"/>
          <w:sz w:val="32"/>
          <w:shd w:val="clear" w:color="auto" w:fill="FFFFFF"/>
        </w:rPr>
        <w:t>三、招录机关负责对专业审核结果进行解释。</w:t>
      </w:r>
    </w:p>
    <w:p w14:paraId="128320E6" w14:textId="77777777" w:rsidR="00B40D5D" w:rsidRPr="003916C8" w:rsidRDefault="00B40D5D">
      <w:pPr>
        <w:spacing w:line="440" w:lineRule="exact"/>
      </w:pPr>
    </w:p>
    <w:p w14:paraId="4B91CC14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334F01C5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903A89F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1C68D599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CD70F8B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617C33D7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4DDB21E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8072221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44B5484B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9A34C45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08B1E9E8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2C67200E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0B458A76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05DD8E63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1FAC2450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29F9DB51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715F8C7D" w14:textId="77777777" w:rsidR="00B40D5D" w:rsidRPr="003916C8" w:rsidRDefault="003916C8">
      <w:pPr>
        <w:spacing w:line="44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3916C8">
        <w:rPr>
          <w:rFonts w:ascii="方正小标宋简体" w:eastAsia="方正小标宋简体" w:hAnsi="宋体" w:hint="eastAsia"/>
          <w:spacing w:val="-20"/>
          <w:sz w:val="44"/>
          <w:szCs w:val="44"/>
        </w:rPr>
        <w:lastRenderedPageBreak/>
        <w:t>海南省考试录用公务员专业参考目录</w:t>
      </w:r>
    </w:p>
    <w:p w14:paraId="799D7DFC" w14:textId="77777777" w:rsidR="00B40D5D" w:rsidRPr="003916C8" w:rsidRDefault="00B40D5D">
      <w:pPr>
        <w:spacing w:line="440" w:lineRule="exact"/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29F72003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kern w:val="0"/>
          <w:sz w:val="32"/>
          <w:szCs w:val="24"/>
        </w:rPr>
        <w:t>一、哲学、文学、历史学大类</w:t>
      </w:r>
    </w:p>
    <w:p w14:paraId="0893E97C" w14:textId="77777777" w:rsidR="00B40D5D" w:rsidRPr="003916C8" w:rsidRDefault="00B40D5D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14:paraId="2D70FE15" w14:textId="77777777" w:rsidR="00B40D5D" w:rsidRPr="003916C8" w:rsidRDefault="003916C8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28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哲学类、科学技术史类：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哲学，逻辑学，宗教学，伦理学，马克思主义哲学，中国哲学，外国哲学，美学，科学技术哲学，科学技术史，哲学类宗教学</w:t>
      </w:r>
    </w:p>
    <w:p w14:paraId="62D042C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中国语言文学类：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 w14:paraId="6A9E62EB" w14:textId="77777777" w:rsidR="00B40D5D" w:rsidRPr="003916C8" w:rsidRDefault="003916C8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</w:t>
      </w:r>
      <w:r w:rsidRPr="003916C8"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外国语言文学类、语言文化类：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莱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语，越南语，豪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萨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语，斯瓦希里语，阿尔巴尼亚语，保加利亚语，波兰语，捷克语，罗马尼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, 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立陶宛语，斯洛文尼亚语，爱沙尼亚语，马耳他语，哈萨克语，乌兹别克语，祖鲁语，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拉丁语翻译，英语语言文学，俄语语言文学，法语语言文学，德语语言文学，日语语言文学，印度语言文学，西班牙语语言文学，阿拉伯语语言文学，欧洲语言文学，亚非语言文学，外国语言学及应用语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鲜语笔译）</w:t>
      </w:r>
    </w:p>
    <w:p w14:paraId="5945CC07" w14:textId="77777777" w:rsidR="00B40D5D" w:rsidRPr="003916C8" w:rsidRDefault="003916C8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新闻传播学类、戏剧与影视学类、广播影视类：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文学，广播电视编导，戏剧影视导演，导演，戏剧影视美术设计，录音艺术，播音与主持艺术，动画，影视摄影与制作，影视学，广播影视编导，照明艺术</w:t>
      </w:r>
    </w:p>
    <w:p w14:paraId="65B10FA4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艺术类、艺术设计类、美术学类、设计学类、艺术学类、艺术学理论类：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美术学，绘画，雕塑，美术，书法学，书画鉴定，艺术学，艺术设计学，艺术设计，影视学，广播影视编导，照明艺术，会展艺术与技术，产品造型设计，视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觉传达设计，视觉传达艺术设计，电脑艺术设计，电脑美术设计，人物形象设计，装潢艺术设计，美术装潢设计，装饰艺术设计，雕塑艺术设计，珠宝首饰工艺及鉴定，雕刻艺术与家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具设计，旅游工艺品设计与制作，广告设计与制作，广告与装潢，多媒体设计与制作，应用艺术设计，陶瓷艺术设计，广告与会展，广告，木材加工技术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藤竹加工工艺方向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视艺术，舞蹈学，舞蹈编导，芭蕾舞，中国舞，民族舞蹈，戏剧学，戏曲学，戏剧影视文学，戏剧戏曲表演，话剧表演，影视表演，舞台美术，照明艺术，录音艺术，艺术管理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,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文化事业管理，艺术学，公共艺术，艺术设计，新媒体艺术，会展艺术与技术</w:t>
      </w:r>
    </w:p>
    <w:p w14:paraId="54B20462" w14:textId="77777777" w:rsidR="00B40D5D" w:rsidRPr="003916C8" w:rsidRDefault="003916C8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表演艺术类、音乐与舞蹈学类、戏剧与影视学类：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音乐学，作曲与作曲技术理论，音乐表演，钢琴伴奏，钢琴调律，乐器维护服务，乐器维修技术，音乐科技与艺术，表演艺术，舞蹈学，舞蹈编导，舞蹈表演，戏剧学，戏剧戏曲学，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戏曲表演，戏剧影视文学，电影学，导演，表演，影视表演，广播电视艺术学，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 w14:paraId="4C5EFC7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历史学类：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 w14:paraId="73084B67" w14:textId="77777777" w:rsidR="00B40D5D" w:rsidRPr="003916C8" w:rsidRDefault="00B40D5D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20419705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kern w:val="0"/>
          <w:sz w:val="32"/>
          <w:szCs w:val="24"/>
        </w:rPr>
        <w:t>二、经济学</w:t>
      </w:r>
      <w:r w:rsidRPr="003916C8">
        <w:rPr>
          <w:rFonts w:ascii="黑体" w:eastAsia="黑体" w:hAnsi="黑体" w:cs="宋体" w:hint="eastAsia"/>
          <w:kern w:val="0"/>
          <w:sz w:val="32"/>
          <w:szCs w:val="24"/>
        </w:rPr>
        <w:t>、管理学大类</w:t>
      </w:r>
    </w:p>
    <w:p w14:paraId="0F4B642D" w14:textId="77777777" w:rsidR="00B40D5D" w:rsidRPr="003916C8" w:rsidRDefault="00B40D5D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24"/>
        </w:rPr>
      </w:pPr>
    </w:p>
    <w:p w14:paraId="5A4EBF27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</w:t>
      </w:r>
      <w:r w:rsidRPr="003916C8"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经济学类、经济（与）贸易类、理论经济学类、应用经济学类、经济管理类：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学，理论经济学，应用经济学，统计学，数量经济学，商务经济学，能源经济，农业经济，工业经济，运输经济，财政学（含∶税收学）、金融学（含∶保险学），应用统计（学）</w:t>
      </w:r>
    </w:p>
    <w:p w14:paraId="1A082CD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金融学类、财政学类、财政金融类：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财政学，财政，税务，金融学，金融管理与实务，国际金融，金融与证券，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与贸易，贸易经济财政，金融数学，经济与金融，银行学</w:t>
      </w:r>
    </w:p>
    <w:p w14:paraId="46ACD64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统计学类：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 </w:t>
      </w:r>
    </w:p>
    <w:p w14:paraId="6FA50EAC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管理科学与工程类、经济管理类：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管理科学，信息管理与信息系统，工业工程，工程管理，工程造价，房地产经营管理，产品质量工程，项目管理，管理科学（与）工程，管理科学与工程，系统理论，系统理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济，农业经济，运输经济，劳动经济，投资经济（管理），房地产（开发）经营（或管理）</w:t>
      </w:r>
    </w:p>
    <w:p w14:paraId="2A30D51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工商管理类、物流管理与工程类、市场营销类：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工商管理，市场营销，商品学，电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</w:t>
      </w:r>
      <w:r w:rsidRPr="003916C8"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国际企业管理，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人力资源管理，商务信息学，物流，工商管理（会计学方向），国际商务管理专业，市场营销学，商务策划，物流信息管理，市场策划，电子商务物流，劳动关系，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财务会计教育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 w14:paraId="2E6CCAD3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旅游餐饮类、旅游管理类：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旅游与酒店管理，会展策划与管理，历史文化旅游，旅游服务与管理，休闲服务与管理，餐饮管理与服务，烹饪工艺与营养，西餐工艺，会展经济与管理，宾馆管理，餐旅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与航空服务，旅游管理与教育服务，旅游及饭店管理，旅游经济管理，旅游经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 w14:paraId="1EADBBD9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spacing w:val="-10"/>
          <w:kern w:val="0"/>
          <w:sz w:val="32"/>
          <w:szCs w:val="24"/>
        </w:rPr>
        <w:t xml:space="preserve"> 14.</w:t>
      </w:r>
      <w:r w:rsidRPr="003916C8">
        <w:rPr>
          <w:rFonts w:ascii="楷体" w:eastAsia="楷体" w:hAnsi="楷体" w:hint="eastAsia"/>
          <w:b/>
          <w:bCs/>
          <w:spacing w:val="-10"/>
          <w:kern w:val="0"/>
          <w:sz w:val="32"/>
          <w:szCs w:val="24"/>
        </w:rPr>
        <w:t>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会计与审计类、财务会计类：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会计，会计（学），审计学，审计（实务），财务管理，财务会计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教育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，国际会计，会计（财务）电算化，注册会计师，会计与统计核算，财务信息管理，工业（企业）会计等专业会计，会计电算化，会计与审计，审计实务，统计实务，</w:t>
      </w:r>
      <w:r w:rsidRPr="003916C8"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企业财务管理，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电脑与财会，税务会计，建设投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资与审计，工程财务管理，建筑财务会计，营销与会计，经济管理（含会计电算化），企业会计与税务，涉外会计</w:t>
      </w:r>
    </w:p>
    <w:p w14:paraId="0A0C3A58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公共管理类、公共事业类、公共服务类：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管理</w:t>
      </w:r>
    </w:p>
    <w:p w14:paraId="1226F287" w14:textId="77777777" w:rsidR="00B40D5D" w:rsidRPr="003916C8" w:rsidRDefault="003916C8">
      <w:pPr>
        <w:spacing w:line="440" w:lineRule="exact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卫生管理类：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 w14:paraId="7B32CD20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农林管理类、农业经济管理类、农业技术类：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菌</w:t>
      </w:r>
      <w:proofErr w:type="gramEnd"/>
    </w:p>
    <w:p w14:paraId="66F44BA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图书档案学类、图书情报与档案管理类：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图书馆学，档案学，信息资源管理，情报学，信息管理与信息系统，图书档案管理，图书情报硕士专业，科技档案，图书发行出版学，档案，档案管理学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 </w:t>
      </w:r>
    </w:p>
    <w:p w14:paraId="4506DF1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 </w:t>
      </w:r>
    </w:p>
    <w:p w14:paraId="33A87F1F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三、法学大类</w:t>
      </w:r>
    </w:p>
    <w:p w14:paraId="622189F9" w14:textId="77777777" w:rsidR="00B40D5D" w:rsidRPr="003916C8" w:rsidRDefault="00B40D5D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3BB6FAC3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法学类、法律实务类：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含司法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助理，法律文秘，司法警务，法律事务，涉外经济法律事务，经济法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律事务，律师事务，行政法律事务，法律，书记官，海关国际法律条约与公约，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检查（察）事务，经济法律事务），金融与法律，经济法与经济实务，涉外经济与法律，民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商经济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 w14:paraId="75BED47E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监所管理类、法律执行类：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心理技术，罪犯心理测量与矫正技术，司法会计，毒品犯罪矫治，监所管理</w:t>
      </w:r>
    </w:p>
    <w:p w14:paraId="34EAD4D1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马克思主义理论类：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 w14:paraId="2FF3374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社会学类：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社会学，社会工作，家政学，人类学，女性学，人口学，民俗学，社区管理与服务，青少年工作与管理，社会福利事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家政学</w:t>
      </w:r>
    </w:p>
    <w:p w14:paraId="209BB6F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民族学类、民族宗教类：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民族学，宗教学，中国少数民族语言文学，民族理论与民族政策，马克思主义民族理论与政策，中国少数民族经济，中国少数民族史，中国少数民族艺术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10C61ED5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政治学类：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1B999EB5" w14:textId="77777777" w:rsidR="00B40D5D" w:rsidRPr="003916C8" w:rsidRDefault="003916C8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公安学类、公安管理类、公安技术类、公安指挥类、司法技术类：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警术技术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，特警，社区警务，司法鉴定技术，司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法信息技术，司法信息安全，应用法制心理技术，罪犯心理测量与矫正技术，司法会计，涉毒人员矫治，毒品犯罪矫治，监狱信息技术与应用，社区矫正，职务犯罪预防与控制，刑事执行（狱政管理方向），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侦查学（刑事司法方向）</w:t>
      </w:r>
    </w:p>
    <w:p w14:paraId="6F6A4A9C" w14:textId="77777777" w:rsidR="00B40D5D" w:rsidRPr="003916C8" w:rsidRDefault="00B40D5D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5BBD401A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四、教育学大类</w:t>
      </w:r>
    </w:p>
    <w:p w14:paraId="065101FC" w14:textId="77777777" w:rsidR="00B40D5D" w:rsidRPr="003916C8" w:rsidRDefault="00B40D5D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6CC5E089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教育（学）类：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哈萨克语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，书法教育，俄语教育，舞蹈教育，心理咨询与心理健康教育，武术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,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民族传统体育，茶文化，实验管理与教学，听力语言康复技术，音乐康复技术，学科教学含各学科方向，现代教育技术，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心理健康教育，科学与技术教育</w:t>
      </w:r>
    </w:p>
    <w:p w14:paraId="7E43C640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27.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体育（学）类：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 w14:paraId="09198767" w14:textId="77777777" w:rsidR="00B40D5D" w:rsidRPr="003916C8" w:rsidRDefault="003916C8">
      <w:pPr>
        <w:spacing w:line="44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职业技术教育类、餐饮管理与服务类：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特用作物教育，林木生产教育，特用动物教育，畜禽生产教育，水产养殖教育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，应用生物教育，农业机械教育，农业建筑与环境控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管理，餐饮管理与服务，烹饪工艺与营养，建筑工程教育，职业技术教育管理，农艺教育，园艺教育</w:t>
      </w:r>
    </w:p>
    <w:p w14:paraId="336C4187" w14:textId="77777777" w:rsidR="00B40D5D" w:rsidRPr="003916C8" w:rsidRDefault="00B40D5D">
      <w:pPr>
        <w:spacing w:line="44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5B1A99FB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五、理学、工学、医学大类</w:t>
      </w:r>
    </w:p>
    <w:p w14:paraId="26920608" w14:textId="77777777" w:rsidR="00B40D5D" w:rsidRPr="003916C8" w:rsidRDefault="00B40D5D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4AFE1E3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29.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数学类：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数学与应用数学，信息与计算科学，数理基础科学，基础数学，计算数学，概率论与数理统计，应用数学，运筹学与控制论，学科教学（数学），数学教育</w:t>
      </w:r>
    </w:p>
    <w:p w14:paraId="11D9545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物理学类：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 w14:paraId="5985177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化学类：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 w14:paraId="61E33C13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kern w:val="0"/>
          <w:sz w:val="32"/>
          <w:szCs w:val="24"/>
        </w:rPr>
        <w:t xml:space="preserve"> 32.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生物技术类、生物科学类、生物学类：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生物科学，生物技术，生物信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 w14:paraId="6584960B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天文学类：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天文学，天体物理，天体测量与天体力学</w:t>
      </w:r>
    </w:p>
    <w:p w14:paraId="2A7D087A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楷体_GB2312" w:eastAsia="楷体_GB2312" w:hAnsi="楷体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地质（学）类：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地质学，地球化学，矿物学，岩石学，矿床学，古生物学及地层学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（含：古人类学），构造地质学，第四纪地质学，地球信息科学与技术，古生物学，地下水科学与工程，地质工程，勘查技术与工程，资源勘查与开发，资源勘查工程，地下水科学与工程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19BAFA0D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35.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地理科学类：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 w14:paraId="3517945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地球物理学类：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地球物理学，地球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与空间科学，空间科学与技术，固体地球物理学，空间物理学，信息技术与地球物理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 </w:t>
      </w:r>
    </w:p>
    <w:p w14:paraId="64A3DD9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大气科学类、气象类：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大气科学，应用气象学，气象学，大气物理学与大气环境，大气科学技术，大气探测技术，应用气象技术，防雷技术</w:t>
      </w:r>
    </w:p>
    <w:p w14:paraId="7D781ACD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海洋科学类：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海洋科学，海洋技术，海洋管理，军事海洋学，海洋（生物）资源与环境，物理海洋学，海洋化学，海洋生物学，海洋地质，海岸带综合管理，海洋物理</w:t>
      </w:r>
    </w:p>
    <w:p w14:paraId="03A938D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39.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心理学类：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心理学，应用心理学（含临床心理学方向，犯罪心理学，社会心理学，心理咨询等），基础心理学，发展与教育心理学</w:t>
      </w:r>
    </w:p>
    <w:p w14:paraId="0DF6481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系统（科）学类：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系统理论，系统科学与工程，系统分析与集成</w:t>
      </w:r>
    </w:p>
    <w:p w14:paraId="3C37F50B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41.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矿业类、矿业工程类、矿物加工类、地矿类、地质工程与技术类、石油与天然气类：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与鉴定技术，宝玉石鉴定与加工技术，宝玉石鉴定与营销，矿山资源开发与管理，珠宝鉴定与营销，矿山地质，工程地质勘查，水文与工程地质，钻探技术，地球物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技术，石油与天然气地质勘探技术，石油工程技术，瓦斯综合利用技术，矿业工程，矿物加工技术，选矿技术，选煤技术，煤炭深加工与利用，煤质分析技术，选矿机电技术</w:t>
      </w:r>
    </w:p>
    <w:p w14:paraId="49C06F4D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42.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材料科学与工程类、冶金工程类、材料类：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材料加工工程，冶金物理化学，钢铁冶金，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767AC1AC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机械类、机械工程类、机械设计制造类、自动化类、机电设备类、汽车类、工业工程类：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机械设计制造及其自动化，材料成型及控制工程，工业设计，过程装备与控制工程，机械工程，机械工程及自动化，车辆工程，机械电子工程，汽车服务工程，制造自动化与测控技术，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微机电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系统工程，制造工程，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船舶与港口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，物流工程技术，汽车制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造与装配技术，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 w14:paraId="5E64E87B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光学工程类、仪器仪表类、计量测量类：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测控技术与仪器，电子信息技术及仪器</w:t>
      </w:r>
      <w:r w:rsidRPr="003916C8"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精密仪器及机械，测试计量技术及仪器，仪器科学与技术，计量技术，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测量技术，检测技术，精密仪器，几何计量测试，光学计量，无线电计量测试，热工计量测试，力学计量测试等专业。</w:t>
      </w:r>
    </w:p>
    <w:p w14:paraId="6037A068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能源类、能源动力类、核工程类、电力技术类、动力工程及工程热物理类：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力设备与应用，（城市）燃气工程，供热工程</w:t>
      </w:r>
    </w:p>
    <w:p w14:paraId="51119AE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 </w:t>
      </w:r>
      <w:r w:rsidRPr="003916C8">
        <w:rPr>
          <w:rFonts w:ascii="宋体" w:hAnsi="宋体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46.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电子工程类、电子科学与技术类：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 w14:paraId="2B71A4E8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47.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电子信息类、通信信息类、通信类、信息与通信工程类：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应用电子技术，电子测量技术与仪器，电子仪器仪表与维修，电子设备与运行管理，电子声像技术，电子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 w14:paraId="41D02934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48.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电气类、电气自动化类、电气工程类：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智能电网信息工程、光源与照明、电气工程与智能控制、电气工程及其自动化，自动化，电气工程与自动化，智能科学与技术，电气信息工程，模式识别与智能系统，系统工程，控制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理论与控制工程，导航、制导与控制，智能电子技术，嵌入式系统工程，嵌入式系统应用开发，嵌入式技术与应用，电机与电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视艺术技术，广播电视工程，数字媒体技术，音响工程</w:t>
      </w:r>
      <w:r w:rsidRPr="003916C8"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电力工程与管理，电力系统及其自动化，高电压与绝缘技术，电力电子与电力传动，电工理论与新技术，空间信息与数字技术，电机与电器，控制科学与工程</w:t>
      </w:r>
    </w:p>
    <w:p w14:paraId="69C99052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49.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计算机科学与技术类：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应用程序设计，软件开发与项目管理，计算机数据库，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息系统，信息与计算科学，计算机与经济管理，计算机多媒体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技术，多媒体制作，多媒体技术，多媒体与网络技术，计算机图形制作，计算机图像制作，图形图像制作，图文信息技术，数字媒体艺术，广告媒体开发，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应用开发，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应用开发技术，数据通信与因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特网，计算机科学与工程，计算机科学及应用，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应用与开发，计算机网络及信息管理，计算机网络构建技术，软件工程—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应用程序设计，计算机可视化程序设计，计算机数据库管理，计算机软件工程，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软件开发与应用，计算机办公应用技术，计算机技术应用，（计算机）游戏开发，计算机网络软件技术应用，信息安全工程，信息安全与网络管理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，计算机网络技术应用，计算机系统技术（网络方向），电脑与应用电子技术，电脑与应用电子，计算机邮政通信，（计算机）网络工程技术，信息技术应用与管理，计算机经济信息管理，通信与电子工程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</w:t>
      </w: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</w:t>
      </w:r>
    </w:p>
    <w:p w14:paraId="74B29139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50. 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计算机软件类：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程序设计，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应用程序设计，软件开发与项目管理，计算机数据库，数据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库，数据库技术，数据库管理，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应用开发，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应用开发技术，计算机应用技术软件开发，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应用与开发，软件工程—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应用程序设计，计算机可视化程序设计，计算机软件工程，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软件技术应用开发，软件高职，数据库开发，计算应用技术，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WEB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软件开发与应用</w:t>
      </w:r>
    </w:p>
    <w:p w14:paraId="017A261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51. 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计算机网络技术类：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物联网工程，计算机科学与技术，计算机科学技术，计算机科学，计算机科学教育，计算机教育，计算机应用，计算机应用技术，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 w14:paraId="4613962C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52. 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计算机信息管理类：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 w14:paraId="7874E5B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计算机多媒体技术类：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计算机多媒体技术，多媒体制作，多媒体技术，多媒体与网络技术，计算机图形制作，计算机图像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制作，图形图像制作，图文信息技术，数字媒体艺术，广告媒体开发，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动漫设计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 w14:paraId="379D403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54. 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计算机硬件技术类：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计算机科学与技术，计算机科学技术，计算机科学，计算机科学教育，计算机教育，计算机应用，计算机应用技术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 w14:paraId="26B69584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 xml:space="preserve"> 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55. 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计算机专门应用类：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 w14:paraId="4592C09F" w14:textId="77777777" w:rsidR="00B40D5D" w:rsidRPr="003916C8" w:rsidRDefault="003916C8">
      <w:pPr>
        <w:spacing w:line="440" w:lineRule="exact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spacing w:val="-10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spacing w:val="-10"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56. 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土建类、建筑（学）类、建筑设计类、城镇规划与管理类、土建施工类、建筑设备类、工程管理类、市政工程类、房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地产类、建筑建设类：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含∶风景园林规划与设计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，建筑技术科学，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建筑学硕士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风与卫生工程技术，机电安装工程，建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</w:t>
      </w:r>
      <w:r w:rsidRPr="003916C8">
        <w:rPr>
          <w:rFonts w:ascii="仿宋_GB2312" w:eastAsia="仿宋_GB2312" w:hAnsi="仿宋_GB2312" w:cs="宋体" w:hint="eastAsia"/>
          <w:spacing w:val="-10"/>
          <w:kern w:val="0"/>
          <w:sz w:val="32"/>
          <w:szCs w:val="24"/>
        </w:rPr>
        <w:t>房屋建筑，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 w14:paraId="29F45B2C" w14:textId="77777777" w:rsidR="00B40D5D" w:rsidRPr="003916C8" w:rsidRDefault="003916C8">
      <w:pPr>
        <w:spacing w:line="440" w:lineRule="exact"/>
        <w:jc w:val="left"/>
        <w:rPr>
          <w:rFonts w:ascii="仿宋_GB2312" w:eastAsia="仿宋_GB2312" w:hAnsi="仿宋_GB2312" w:cs="宋体"/>
          <w:spacing w:val="-10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水利类、水文与水资源类、水利工程与管理类、水利水电设备类、水土保持与水环境类：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水利水电工程，水文与水资源工程，港口航道与海岸工程，港口海岸及治河工程，水资源与海洋工程，海洋工程与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务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 w14:paraId="1E5A5E6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58.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资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源勘查类、测绘类、测绘科学与技术类：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测绘工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地理国情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监测、国土资源调查、区域地质调查及矿产普查、煤田地质与勘查技术、油气地质与勘查技术、水文地质与勘查技术、金属矿产地质与勘查技术、铀矿地质与勘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查技术、非金属矿产地质与勘查技术、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岩矿分析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与鉴定技术、宝玉石鉴定与加工技术，珠宝鉴定与营销，矿山资源开发与管理，首饰设计与工艺</w:t>
      </w:r>
    </w:p>
    <w:p w14:paraId="0BE58BB0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59.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环境生态类、环境科学类、环境科学与工程类：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002C9DBB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环境安全技术类、安全类：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安全工程，安全技术管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理，灾害防治工程，雷电防护科学与技术，工业环保与安全技术，救援技术，城市应急救援辅助决策技术，城市检测与工程技术，室内检测与控制技术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4AABCAA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化工技术类、制药技术类、化学工程与技术类、化工与制药类，生物工程类：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 w14:paraId="3B8A3998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交通运输类、交通运输工程类、交通运输综合管理类：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交通运输，交通工程，物流工程，交通信息工程及控制，交通运输规划与管理，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交通设备与控制工程，救助与打捞工程，船舶电子电气工程，道路与铁道工程，载运工具运用工程，飞行技术，航海技术，轮机工程，交通设备信息工程，交通建设与装备</w:t>
      </w:r>
    </w:p>
    <w:p w14:paraId="40D044AD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交通运输装备类：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交通设备信息工程，交通建设与装备，载运工具运用工程</w:t>
      </w:r>
    </w:p>
    <w:p w14:paraId="10E76D21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公路运输类：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 w14:paraId="19523B0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65.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铁道运输类：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 w14:paraId="02AEF2DB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城市轨道运输类：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城市轨道交通车辆，城市轨道交通控制，城市轨道交通工程技术，城市轨道交通运营管理、轨道交通信号与控制</w:t>
      </w:r>
    </w:p>
    <w:p w14:paraId="0CA76C5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水上运输类、海洋工程类：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船舶与海洋工程，航海技术，水运管理，国际航运业务管理，海事管理，轮机工程技术，轮机工程，船舶工程技术，船舶检验，航道工程技术，船机制造与维修，船舶舾装，船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舶制造与维修，船舶与海洋结构物设计制造，水声工程，海洋工程与技术，海洋资源开发技术，国际邮轮乘务</w:t>
      </w:r>
    </w:p>
    <w:p w14:paraId="0DF4029A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民航运输类、航空宇航科学与技术类：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 w14:paraId="651492DE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69.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港口运输类：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港口业务管理，港口物流设备与自动控制，集装箱运输管理，港口工程技术，报关与国际货运，港口与航运管理，港口机械应用技术，港口物流管理</w:t>
      </w:r>
    </w:p>
    <w:p w14:paraId="615343CC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管道运输类：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管道工程技术，管道工程施工，管道运输管理，油气储运工程　</w:t>
      </w:r>
    </w:p>
    <w:p w14:paraId="525CD5E8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海洋工程类：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船舶与海洋工程，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船舶与海洋结构物设计制造，轮机工程，运载工具运用工程，水声工程，海洋工程与技术</w:t>
      </w:r>
    </w:p>
    <w:p w14:paraId="4E86F53B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食品科学与工程类、食品药品管理类、食品类：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 w14:paraId="2A7AAB0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纺织类、纺织科学与工程类、纺织服装类：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纺织工程，纺织材料与纺织品设计，纺织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化学与染整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工程，服装，现代纺织技术，针织技术与针织服装，丝绸技术，服装设计，染织艺术设计，纺织品装饰艺术设计，新型纺织机电技术，纺织品检验与贸易，纺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 w14:paraId="3EFF25A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轻化工类、轻工技术与工程类：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染整技术，高分子材料加工技术，制浆造纸技术，香料香精工艺，表面精饰工艺，皮革制品设计与工艺，轻化工程，制浆造纸工程，制糖工程，发酵工程，皮革化学与工程，轻工生物技术，植物资源工程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5D541470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包装印刷类：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包装技术与设计，印刷技术，印刷图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文信息处理，印刷设备及工艺，出版与发行，轻工产品包装装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潢设计，电子出版技术，版面编辑与校对，出版信息管理，出版与电脑编辑技术，丝网工艺，印刷工程，包装工程，数字印刷　</w:t>
      </w:r>
    </w:p>
    <w:p w14:paraId="7DA1034C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76.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航天航空类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: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 w14:paraId="2508690E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武器类、兵器科学与技术类：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武器系统与发射工程，探测制导与控制技术，弹药工程与爆炸技术，特种能源工程与烟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 w14:paraId="4EB30E09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78.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力学类、工程力学类：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工程力学，工程结构分析</w:t>
      </w:r>
      <w:r w:rsidRPr="003916C8"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一般力学与力学基础，固体力学，流体力学，理论与应用力学，理论与应用力学力学</w:t>
      </w:r>
    </w:p>
    <w:p w14:paraId="462E41D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79.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生物医学工程类：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生物医学工程</w:t>
      </w:r>
      <w:r w:rsidRPr="003916C8"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 w14:paraId="77A0B563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农业工程类：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 w14:paraId="6B5B807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林业工程类：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森林工程，木材科学与工程，林产化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工，木材科学与技术，林产化学加工，林产化学加工工程，林产科学与化学工程</w:t>
      </w:r>
    </w:p>
    <w:p w14:paraId="305C257B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光学工程类：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光学工程</w:t>
      </w:r>
    </w:p>
    <w:p w14:paraId="5A16A7D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核科学与技术类：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核能科学与工程，核燃料循环与材料，核技术及应用，辐射防护及环境保护</w:t>
      </w:r>
    </w:p>
    <w:p w14:paraId="3231B9E0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基础医学类、医学类：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 w14:paraId="38B486E4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公共卫生与预防医学类：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预防医学，卫生检验，妇幼卫生，营养学，流行病与卫生统计学，劳动卫生与环境卫生学，营养与食品卫生学，儿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少卫生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与妇幼保健学，卫生毒理学，军事预防医学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，社会医学与卫生事业管理，妇幼保健医学，卫生监督，全球健康学</w:t>
      </w:r>
    </w:p>
    <w:p w14:paraId="00A79B5E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医学类、临床医学类、口腔医学类、中西医结合类：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临床医学（含临床病理学方向、临床急救医学方向、眼与视光学方向、放疗方向等），麻醉学，医学影像学，影像医学与核医学，眼视光（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药资源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与开发，中医临床医学，麻醉医学，医学检验、卫生检验与检疫技术、放射医学、康复治疗学（技术）、医学技术、听力学、医学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实验学、医学美容技术、医学信息学（工程）、医疗器械工程、医学影像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工程（技术）、生物医学工程、医学检验技术、医学生物技术、口腔医学技术、医学营养、呼吸治疗技术、护理（学）、助产、护士、涉外护士、产假护士</w:t>
      </w:r>
    </w:p>
    <w:p w14:paraId="39002404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医学技术类：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检疫，医学实验学</w:t>
      </w:r>
    </w:p>
    <w:p w14:paraId="55727024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88.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中医学类：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中医学，针灸推拿学，蒙医学，藏医学，中西医临床医学，维医学，中医基础理论，中医临床基础，中医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史文献，方剂学，中医诊断学，中医内科学，中医外科学，中医骨伤科学，中医妇科学，中医儿科学，中医五官科学，中医耳鼻咽喉科学，中医骨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伤科学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含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: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推拿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，针灸学，中医文献，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医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古文，中西医结合基础，中西医结合临床，民族医学（含：藏医学、蒙医学等）</w:t>
      </w:r>
    </w:p>
    <w:p w14:paraId="2244ED59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89.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法医学类：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法医学</w:t>
      </w:r>
    </w:p>
    <w:p w14:paraId="495221C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护理学类、护理类：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护理学，助产，护理</w:t>
      </w:r>
    </w:p>
    <w:p w14:paraId="6EE5F2AE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91.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药学类：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药学，临床药学，药物制剂，应用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药学，海洋药学，药事管理，药物化学，药剂学，药物分析（学），微生物与生化药学，药理学，食品安全与药物化学，药物制剂技术，医学检验技术，药学类，中药（学），生药学</w:t>
      </w:r>
    </w:p>
    <w:p w14:paraId="069BE9F0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中药学类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>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中药学，中草药栽培与鉴定，藏药学，中药资源与开发，蒙药学，维药学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药剂方向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 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，中药鉴定与质量检测技术，现代中药技术，生药学</w:t>
      </w:r>
    </w:p>
    <w:p w14:paraId="266A3EE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中药制药，中草药栽培与鉴定中药</w:t>
      </w:r>
    </w:p>
    <w:p w14:paraId="54FB1B66" w14:textId="77777777" w:rsidR="00B40D5D" w:rsidRPr="003916C8" w:rsidRDefault="00B40D5D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4056F3D8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六、农学大类</w:t>
      </w:r>
    </w:p>
    <w:p w14:paraId="62D56C80" w14:textId="77777777" w:rsidR="00B40D5D" w:rsidRPr="003916C8" w:rsidRDefault="00B40D5D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30B04BD5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植物生产类、作物学类：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765A025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森林资源类、林业技术类、林学类：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林学，森林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 w14:paraId="7618CD3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动物生产类、草业类：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动物科学，蚕学，蜂学，草业科学，畜牧，饲料与动物营养，特种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动物养殖，蚕桑技术，动物科学与技术，实验动物养殖，动物遗传育种与繁殖，动物营养与饲料科学，特种经济动物饲养</w:t>
      </w:r>
    </w:p>
    <w:p w14:paraId="3086DDA7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动物医学类、畜牧兽医类：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 w14:paraId="40F21B9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97.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水产类、水产养殖类：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水产养殖学，海洋渔业科学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lastRenderedPageBreak/>
        <w:t>与技术，水族科学与技术，水产养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殖，捕捞学，渔业资源，水产养殖技术，水生动植物保护，海洋捕捞技术，渔业综合技术，城市渔业，淡水渔业，水产养殖技术，海洋捕捞技术，渔业综合技术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</w:p>
    <w:p w14:paraId="231889F5" w14:textId="77777777" w:rsidR="00B40D5D" w:rsidRPr="003916C8" w:rsidRDefault="00B40D5D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</w:p>
    <w:p w14:paraId="7F712E47" w14:textId="77777777" w:rsidR="00B40D5D" w:rsidRPr="003916C8" w:rsidRDefault="003916C8">
      <w:pPr>
        <w:spacing w:line="440" w:lineRule="exact"/>
        <w:jc w:val="center"/>
        <w:rPr>
          <w:rFonts w:ascii="黑体" w:eastAsia="黑体" w:hAnsi="黑体" w:cs="宋体"/>
          <w:b/>
          <w:bCs/>
          <w:kern w:val="0"/>
          <w:sz w:val="32"/>
          <w:szCs w:val="24"/>
        </w:rPr>
      </w:pPr>
      <w:r w:rsidRPr="003916C8">
        <w:rPr>
          <w:rFonts w:ascii="黑体" w:eastAsia="黑体" w:hAnsi="黑体" w:cs="宋体" w:hint="eastAsia"/>
          <w:b/>
          <w:bCs/>
          <w:kern w:val="0"/>
          <w:sz w:val="32"/>
          <w:szCs w:val="24"/>
        </w:rPr>
        <w:t>七、军事学大类</w:t>
      </w:r>
    </w:p>
    <w:p w14:paraId="3409556D" w14:textId="77777777" w:rsidR="00B40D5D" w:rsidRPr="003916C8" w:rsidRDefault="00B40D5D">
      <w:pPr>
        <w:spacing w:line="4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p w14:paraId="651F0558" w14:textId="77777777" w:rsidR="00B40D5D" w:rsidRPr="003916C8" w:rsidRDefault="003916C8">
      <w:pPr>
        <w:spacing w:line="440" w:lineRule="exac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98.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军事学类、战略学类：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政治经济学，政治学，国际关系与安全，军事外交，中国语言文学，外国语言文学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外国军事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，军事历史，应用数学，军事气象学，军事海洋学，军事心理学，管理工程，系统工程，军事思想，军事历史，战略学，军事战略学，战争动员学，军事硕士，军事思想及军事历史</w:t>
      </w:r>
    </w:p>
    <w:p w14:paraId="721CFD7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99.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军事机械装备类：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车辆运用工程，油料储运工程，舰船动力工程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，核动力工程，电力工程及其自动化，电子工程，雷达工程，导航工程，军用光电工程，航空反潜工程，侦测工程，信息研究与安全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密码学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，密码装备工程，仿真工程，指挥自动化工程，国防建筑学，土木工程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(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机场工程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)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，野战给水工程，国防建筑设备工程，道路桥梁与渡河濒海工程，军用材料工程</w:t>
      </w:r>
    </w:p>
    <w:p w14:paraId="5D35ECFE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100.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军事测绘遥感类：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14:paraId="78D1AFDA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101. 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军事控制测试类：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火力指挥与控制工程，测控工程，无人机运用工程，探测工程</w:t>
      </w:r>
    </w:p>
    <w:p w14:paraId="1F542766" w14:textId="77777777" w:rsidR="00B40D5D" w:rsidRPr="003916C8" w:rsidRDefault="003916C8">
      <w:pPr>
        <w:spacing w:line="440" w:lineRule="exac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102.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军事经济管理类、部队基础工作类、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军制学类</w:t>
      </w:r>
      <w:r w:rsidRPr="003916C8">
        <w:rPr>
          <w:rFonts w:ascii="仿宋_GB2312" w:eastAsia="仿宋_GB2312" w:hAnsi="仿宋_GB2312" w:cs="宋体" w:hint="eastAsia"/>
          <w:b/>
          <w:bCs/>
          <w:kern w:val="0"/>
          <w:sz w:val="32"/>
          <w:szCs w:val="24"/>
        </w:rPr>
        <w:t>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 w14:paraId="7A78286D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军事装备学，军事训练学</w:t>
      </w:r>
    </w:p>
    <w:p w14:paraId="6EB3DC8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lastRenderedPageBreak/>
        <w:t xml:space="preserve"> </w:t>
      </w: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103.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兵种指挥类、军队指挥学类、战役学类：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炮兵指挥，防空兵指挥，装甲兵指挥，工程兵指挥，防化兵指挥，联合战役学，合同战术学，兵种战术学，武警指挥，军队指挥学，军种战役学（含：第二炮兵战役学）</w:t>
      </w:r>
    </w:p>
    <w:p w14:paraId="051FF57F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_GB2312" w:eastAsia="楷体_GB2312" w:hAnsi="楷体_GB2312" w:cs="宋体" w:hint="eastAsia"/>
          <w:b/>
          <w:bCs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104.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航空航天指挥类：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航空飞行与指挥，地面领航与航空管制，航天指挥</w:t>
      </w:r>
    </w:p>
    <w:p w14:paraId="3619C382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105.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信息作战指挥类、战术学类：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 w14:paraId="156E18D0" w14:textId="77777777" w:rsidR="00B40D5D" w:rsidRPr="003916C8" w:rsidRDefault="003916C8">
      <w:pPr>
        <w:spacing w:line="440" w:lineRule="exact"/>
        <w:ind w:hanging="3"/>
        <w:jc w:val="left"/>
        <w:rPr>
          <w:rFonts w:ascii="宋体" w:hAnsi="宋体" w:cs="宋体"/>
          <w:kern w:val="0"/>
          <w:sz w:val="32"/>
          <w:szCs w:val="24"/>
        </w:rPr>
      </w:pP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 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 xml:space="preserve"> 106.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保障指挥类：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军事交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通指挥与工程，汽车指挥，船艇指挥，航空兵场站指挥，国防工程指挥，装备保障指挥，军需勤务指挥，军事装备学</w:t>
      </w:r>
    </w:p>
    <w:p w14:paraId="3BBA9B16" w14:textId="77777777" w:rsidR="00B40D5D" w:rsidRPr="003916C8" w:rsidRDefault="003916C8">
      <w:pPr>
        <w:spacing w:line="440" w:lineRule="exact"/>
        <w:ind w:hanging="3"/>
        <w:jc w:val="left"/>
        <w:rPr>
          <w:rFonts w:ascii="仿宋_GB2312" w:eastAsia="仿宋_GB2312" w:hAnsi="仿宋_GB2312" w:cs="宋体"/>
          <w:b/>
          <w:bCs/>
          <w:kern w:val="0"/>
          <w:sz w:val="32"/>
          <w:szCs w:val="24"/>
        </w:rPr>
      </w:pPr>
      <w:r w:rsidRPr="003916C8">
        <w:rPr>
          <w:rFonts w:ascii="宋体" w:hAnsi="宋体" w:cs="宋体" w:hint="eastAsia"/>
          <w:kern w:val="0"/>
          <w:sz w:val="32"/>
          <w:szCs w:val="24"/>
        </w:rPr>
        <w:t xml:space="preserve">   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 xml:space="preserve"> 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107.</w:t>
      </w:r>
      <w:r w:rsidRPr="003916C8">
        <w:rPr>
          <w:rFonts w:ascii="楷体" w:eastAsia="楷体" w:hAnsi="楷体" w:cs="宋体" w:hint="eastAsia"/>
          <w:b/>
          <w:bCs/>
          <w:kern w:val="0"/>
          <w:sz w:val="32"/>
          <w:szCs w:val="24"/>
        </w:rPr>
        <w:t>兵器及军事工程类：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</w:t>
      </w:r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控制技术，弹药工程与爆炸技术，特种能源工程与烟火技术，地面武器机动工程，信息对抗技术，火炮与自动武器，火箭武器，弹药工程，弹道工程，鱼雷水雷工程，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火控与</w:t>
      </w:r>
      <w:proofErr w:type="gramEnd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指挥系统工程，火炸药，引信技术，爆炸技术及应用，火工与烟火技术，军用车辆工程，武器系统与工程，武器发射工程，特种能源技术与工程，装甲车辆工程，兵器工程，地雷爆破</w:t>
      </w:r>
      <w:proofErr w:type="gramStart"/>
      <w:r w:rsidRPr="003916C8">
        <w:rPr>
          <w:rFonts w:ascii="仿宋_GB2312" w:eastAsia="仿宋_GB2312" w:hAnsi="仿宋_GB2312" w:cs="宋体" w:hint="eastAsia"/>
          <w:kern w:val="0"/>
          <w:sz w:val="32"/>
          <w:szCs w:val="24"/>
        </w:rPr>
        <w:t>与破障工程</w:t>
      </w:r>
      <w:proofErr w:type="gramEnd"/>
    </w:p>
    <w:p w14:paraId="00DC6553" w14:textId="77777777" w:rsidR="00B40D5D" w:rsidRPr="003916C8" w:rsidRDefault="00B40D5D">
      <w:pPr>
        <w:spacing w:line="440" w:lineRule="exact"/>
        <w:rPr>
          <w:rFonts w:ascii="仿宋_GB2312" w:eastAsia="仿宋_GB2312" w:hAnsi="仿宋_GB2312" w:cs="宋体"/>
          <w:kern w:val="0"/>
          <w:sz w:val="28"/>
          <w:szCs w:val="24"/>
        </w:rPr>
      </w:pPr>
    </w:p>
    <w:p w14:paraId="2227DBD3" w14:textId="77777777" w:rsidR="00B40D5D" w:rsidRPr="003916C8" w:rsidRDefault="00B40D5D"/>
    <w:p w14:paraId="6E28E9BE" w14:textId="77777777" w:rsidR="00B40D5D" w:rsidRPr="003916C8" w:rsidRDefault="00B40D5D"/>
    <w:sectPr w:rsidR="00B40D5D" w:rsidRPr="003916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EF77A7"/>
    <w:rsid w:val="000C2228"/>
    <w:rsid w:val="000C6509"/>
    <w:rsid w:val="00202D85"/>
    <w:rsid w:val="003916C8"/>
    <w:rsid w:val="00457E01"/>
    <w:rsid w:val="004D0267"/>
    <w:rsid w:val="00516834"/>
    <w:rsid w:val="005E6B7F"/>
    <w:rsid w:val="008B5AB4"/>
    <w:rsid w:val="008B71CB"/>
    <w:rsid w:val="00A21F32"/>
    <w:rsid w:val="00B40D5D"/>
    <w:rsid w:val="00DA3E2C"/>
    <w:rsid w:val="00E34061"/>
    <w:rsid w:val="00EE6B28"/>
    <w:rsid w:val="23EF77A7"/>
    <w:rsid w:val="3AAC2D23"/>
    <w:rsid w:val="6EB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C7A79"/>
  <w15:docId w15:val="{362540C0-4042-4513-85D7-FABCFCCC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35</Pages>
  <Words>3929</Words>
  <Characters>22399</Characters>
  <Application>Microsoft Office Word</Application>
  <DocSecurity>0</DocSecurity>
  <Lines>186</Lines>
  <Paragraphs>52</Paragraphs>
  <ScaleCrop>false</ScaleCrop>
  <Company>www.dadighost.com</Company>
  <LinksUpToDate>false</LinksUpToDate>
  <CharactersWithSpaces>26276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duanhuahua</dc:creator>
  <cp:lastModifiedBy>admin</cp:lastModifiedBy>
  <cp:revision>8</cp:revision>
  <dcterms:created xsi:type="dcterms:W3CDTF">2018-03-29T03:18:00Z</dcterms:created>
  <dcterms:modified xsi:type="dcterms:W3CDTF">2021-10-18T03:59:00Z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954CC50D94734256A879E58801918926</vt:lpwstr>
  </property>
</Properties>
</file>