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r>
        <w:rPr>
          <w:rFonts w:hint="eastAsia" w:ascii="Times New Roman" w:hAnsi="Times New Roman" w:eastAsia="仿宋_GB2312" w:cs="Times New Roman"/>
          <w:szCs w:val="32"/>
        </w:rPr>
        <w:t>依据</w:t>
      </w:r>
      <w:r>
        <w:rPr>
          <w:rFonts w:hint="eastAsia" w:eastAsia="仿宋_GB2312"/>
          <w:color w:val="000000"/>
          <w:szCs w:val="32"/>
        </w:rPr>
        <w:t>省相关工作指引制定本须知。</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旅居史），凭考前72小时内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3.未按照广东防控政策完成健康管理的境外旅居史人员、国内中高风险地区及所在地市（直辖市为区，下同）其他地区的考生；</w:t>
      </w:r>
    </w:p>
    <w:p>
      <w:pPr>
        <w:pStyle w:val="9"/>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.不能提供考前72小时内</w:t>
      </w:r>
      <w:r>
        <w:rPr>
          <w:rFonts w:hint="eastAsia" w:ascii="Times New Roman" w:hAnsi="Times New Roman" w:eastAsia="仿宋_GB2312" w:cs="Times New Roman"/>
          <w:sz w:val="32"/>
          <w:szCs w:val="32"/>
        </w:rPr>
        <w:t>核酸检测阴性证明的考生</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2.考前14天内（不含考试当天）有发热等疑似症状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，考生近14天无中高风险地区所在地市旅居史，先在隔离考场考试再检测核酸；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4.发生本地疫情时，封闭区、封控区的考生，能提供考前48小时内核酸检测阴性证明，且由现场指挥部组织评估，出具放行条，实现专人专车闭环接转。</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考生须提前14天注册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2.中高风险地区所在地市考生要合理安排时间，按照广东防控政策落实健康管理、核酸检测。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 在考点门口入场时，提前准备好身份证，相关证明，并出示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highlight w:val="none"/>
        </w:rPr>
      </w:pPr>
      <w:r>
        <w:rPr>
          <w:rFonts w:ascii="Times New Roman" w:hAnsi="Times New Roman" w:eastAsia="仿宋_GB2312" w:cs="Times New Roman"/>
          <w:szCs w:val="32"/>
          <w:highlight w:val="none"/>
        </w:rPr>
        <w:t>（一）考生应认真阅读本防控须知</w:t>
      </w:r>
      <w:r>
        <w:rPr>
          <w:rFonts w:hint="eastAsia" w:ascii="Times New Roman" w:hAnsi="Times New Roman" w:eastAsia="仿宋_GB2312" w:cs="Times New Roman"/>
          <w:szCs w:val="32"/>
          <w:highlight w:val="none"/>
          <w:lang w:val="en-US" w:eastAsia="zh-CN"/>
        </w:rPr>
        <w:t>并签署</w:t>
      </w:r>
      <w:r>
        <w:rPr>
          <w:rFonts w:ascii="Times New Roman" w:hAnsi="Times New Roman" w:eastAsia="仿宋_GB2312" w:cs="Times New Roman"/>
          <w:szCs w:val="32"/>
          <w:highlight w:val="none"/>
        </w:rPr>
        <w:t>《</w:t>
      </w:r>
      <w:r>
        <w:rPr>
          <w:rFonts w:hint="eastAsia" w:ascii="Times New Roman" w:hAnsi="Times New Roman" w:eastAsia="仿宋_GB2312" w:cs="Times New Roman"/>
          <w:szCs w:val="32"/>
          <w:highlight w:val="none"/>
        </w:rPr>
        <w:t>考生个人健康卡及安全考试承诺书</w:t>
      </w:r>
      <w:r>
        <w:rPr>
          <w:rFonts w:ascii="Times New Roman" w:hAnsi="Times New Roman" w:eastAsia="仿宋_GB2312" w:cs="Times New Roman"/>
          <w:szCs w:val="32"/>
          <w:highlight w:val="none"/>
        </w:rPr>
        <w:t>》（附后）。如违反相关规定，自愿承担相关责任、接受相应处理。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w:t>
      </w:r>
      <w:bookmarkStart w:id="0" w:name="_GoBack"/>
      <w:bookmarkEnd w:id="0"/>
      <w:r>
        <w:rPr>
          <w:rFonts w:ascii="Times New Roman" w:hAnsi="Times New Roman" w:eastAsia="仿宋_GB2312" w:cs="Times New Roman"/>
          <w:szCs w:val="32"/>
        </w:rPr>
        <w:t>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spacing w:line="560" w:lineRule="exact"/>
        <w:jc w:val="left"/>
        <w:rPr>
          <w:rFonts w:hint="eastAsia" w:ascii="黑体" w:hAnsi="黑体" w:eastAsia="黑体" w:cs="Times New Roman"/>
          <w:sz w:val="32"/>
          <w:szCs w:val="32"/>
        </w:rPr>
      </w:pPr>
      <w:r>
        <w:rPr>
          <w:rFonts w:hint="eastAsia" w:ascii="黑体" w:hAnsi="黑体" w:eastAsia="黑体" w:cs="Times New Roman"/>
          <w:sz w:val="32"/>
          <w:szCs w:val="32"/>
        </w:rPr>
        <w:t>附件4</w:t>
      </w:r>
    </w:p>
    <w:p>
      <w:pPr>
        <w:spacing w:line="560" w:lineRule="exact"/>
        <w:jc w:val="left"/>
        <w:rPr>
          <w:rFonts w:hint="eastAsia" w:ascii="黑体" w:hAnsi="黑体" w:eastAsia="黑体" w:cs="Times New Roman"/>
          <w:sz w:val="32"/>
          <w:szCs w:val="32"/>
        </w:rPr>
      </w:pPr>
    </w:p>
    <w:p>
      <w:pPr>
        <w:spacing w:line="56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考生个人健康卡及安全考试承诺书</w:t>
      </w:r>
    </w:p>
    <w:p>
      <w:pPr>
        <w:spacing w:line="560" w:lineRule="exact"/>
        <w:jc w:val="center"/>
        <w:rPr>
          <w:rFonts w:hint="eastAsia" w:ascii="Times New Roman" w:hAnsi="Times New Roman" w:eastAsia="方正小标宋_GBK" w:cs="Times New Roman"/>
          <w:sz w:val="44"/>
          <w:szCs w:val="44"/>
        </w:rPr>
      </w:pPr>
    </w:p>
    <w:tbl>
      <w:tblPr>
        <w:tblStyle w:val="7"/>
        <w:tblW w:w="9121"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986"/>
        <w:gridCol w:w="1276"/>
        <w:gridCol w:w="322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3"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考生姓名</w:t>
            </w:r>
          </w:p>
        </w:tc>
        <w:tc>
          <w:tcPr>
            <w:tcW w:w="1986" w:type="dxa"/>
            <w:vAlign w:val="center"/>
          </w:tcPr>
          <w:p>
            <w:pPr>
              <w:spacing w:line="400" w:lineRule="exact"/>
              <w:jc w:val="center"/>
              <w:rPr>
                <w:rFonts w:hint="eastAsia" w:ascii="宋体" w:hAnsi="宋体" w:eastAsia="宋体" w:cs="宋体"/>
                <w:sz w:val="24"/>
              </w:rPr>
            </w:pPr>
          </w:p>
        </w:tc>
        <w:tc>
          <w:tcPr>
            <w:tcW w:w="1276"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身份证号</w:t>
            </w:r>
          </w:p>
        </w:tc>
        <w:tc>
          <w:tcPr>
            <w:tcW w:w="4536" w:type="dxa"/>
            <w:gridSpan w:val="2"/>
            <w:vAlign w:val="center"/>
          </w:tcPr>
          <w:p>
            <w:pPr>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85"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本人考前常住住址（请具体到街道/社区及门牌号或宾馆地址）</w:t>
            </w:r>
          </w:p>
        </w:tc>
        <w:tc>
          <w:tcPr>
            <w:tcW w:w="4536"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4585"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来穗时间：</w:t>
            </w:r>
          </w:p>
        </w:tc>
        <w:tc>
          <w:tcPr>
            <w:tcW w:w="4536" w:type="dxa"/>
            <w:gridSpan w:val="2"/>
            <w:vAlign w:val="center"/>
          </w:tcPr>
          <w:p>
            <w:pPr>
              <w:spacing w:line="400" w:lineRule="exact"/>
              <w:rPr>
                <w:rFonts w:hint="eastAsia" w:ascii="宋体" w:hAnsi="宋体" w:eastAsia="宋体" w:cs="宋体"/>
                <w:sz w:val="24"/>
              </w:rPr>
            </w:pPr>
            <w:r>
              <w:rPr>
                <w:rFonts w:hint="eastAsia" w:ascii="宋体" w:hAnsi="宋体" w:eastAsia="宋体" w:cs="宋体"/>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85"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1"/>
                <w:szCs w:val="21"/>
              </w:rPr>
            </w:pPr>
            <w:r>
              <w:rPr>
                <w:rFonts w:hint="eastAsia" w:ascii="宋体" w:hAnsi="宋体" w:eastAsia="宋体" w:cs="宋体"/>
                <w:sz w:val="21"/>
                <w:szCs w:val="21"/>
              </w:rPr>
              <w:t>（填写示例：乘坐2021年x月x日几点的xx次列车或航班从xx地到xx地。来穗经过换乘的，所有交通工具及车次均需填写</w:t>
            </w:r>
            <w:r>
              <w:rPr>
                <w:rFonts w:ascii="Times New Roman" w:hAnsi="Times New Roman" w:cs="Times New Roman"/>
                <w:sz w:val="21"/>
                <w:szCs w:val="21"/>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1.本人过去14日内，是否出现发热、干咳、乏力、鼻塞、流涕、咽痛、腹泻等症状。</w:t>
            </w:r>
          </w:p>
        </w:tc>
        <w:tc>
          <w:tcPr>
            <w:tcW w:w="1308"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w:t>
            </w:r>
            <w:r>
              <w:rPr>
                <w:rFonts w:hint="eastAsia" w:ascii="宋体" w:hAnsi="宋体" w:cs="宋体"/>
                <w:sz w:val="21"/>
                <w:szCs w:val="21"/>
                <w:lang w:val="en-US" w:eastAsia="zh-CN"/>
              </w:rPr>
              <w:t xml:space="preserve"> </w:t>
            </w:r>
            <w:r>
              <w:rPr>
                <w:rFonts w:hint="eastAsia" w:ascii="宋体" w:hAnsi="宋体" w:eastAsia="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2.本人是否曾确定为确诊/疑似病例或无症状感染者。</w:t>
            </w:r>
          </w:p>
        </w:tc>
        <w:tc>
          <w:tcPr>
            <w:tcW w:w="1308"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3.本人过去14日内，是否从国内中高风险地区所在地市的其他地区入穗。</w:t>
            </w:r>
          </w:p>
        </w:tc>
        <w:tc>
          <w:tcPr>
            <w:tcW w:w="1308"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pacing w:val="-6"/>
                <w:sz w:val="21"/>
                <w:szCs w:val="21"/>
              </w:rPr>
              <w:t>4.本人过去14日内是否与新冠肺炎确诊病例、疑似病例或已发现无症状感染者有接触史。</w:t>
            </w:r>
          </w:p>
        </w:tc>
        <w:tc>
          <w:tcPr>
            <w:tcW w:w="1308"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5.共同居住家庭成员中是否有上述1至4的情况。</w:t>
            </w:r>
          </w:p>
        </w:tc>
        <w:tc>
          <w:tcPr>
            <w:tcW w:w="1308"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121" w:type="dxa"/>
            <w:gridSpan w:val="5"/>
            <w:vAlign w:val="center"/>
          </w:tcPr>
          <w:p>
            <w:pPr>
              <w:spacing w:line="400" w:lineRule="exact"/>
              <w:ind w:firstLine="440" w:firstLineChars="200"/>
              <w:rPr>
                <w:rFonts w:ascii="Times New Roman" w:hAnsi="Times New Roman" w:eastAsia="黑体" w:cs="Times New Roman"/>
                <w:szCs w:val="21"/>
              </w:rPr>
            </w:pPr>
            <w:r>
              <w:rPr>
                <w:rFonts w:hint="eastAsia" w:ascii="Times New Roman" w:hAnsi="Times New Roman" w:eastAsia="黑体" w:cs="Times New Roman"/>
                <w:bCs/>
                <w:sz w:val="22"/>
                <w:szCs w:val="21"/>
              </w:rPr>
              <w:t>本人</w:t>
            </w:r>
            <w:r>
              <w:rPr>
                <w:rFonts w:ascii="Times New Roman" w:hAnsi="Times New Roman" w:eastAsia="黑体" w:cs="Times New Roman"/>
                <w:bCs/>
                <w:sz w:val="22"/>
                <w:szCs w:val="21"/>
              </w:rPr>
              <w:t>将如实逐项填报</w:t>
            </w:r>
            <w:r>
              <w:rPr>
                <w:rFonts w:hint="eastAsia" w:ascii="Times New Roman" w:hAnsi="Times New Roman" w:eastAsia="黑体" w:cs="Times New Roman"/>
                <w:bCs/>
                <w:sz w:val="22"/>
                <w:szCs w:val="21"/>
              </w:rPr>
              <w:t>《考生个人健康卡及安全考试承诺书》</w:t>
            </w:r>
            <w:r>
              <w:rPr>
                <w:rFonts w:ascii="Times New Roman" w:hAnsi="Times New Roman" w:eastAsia="黑体" w:cs="Times New Roman"/>
                <w:bCs/>
                <w:sz w:val="22"/>
                <w:szCs w:val="21"/>
              </w:rPr>
              <w:t>，</w:t>
            </w:r>
            <w:r>
              <w:rPr>
                <w:rFonts w:hint="eastAsia" w:ascii="Times New Roman" w:hAnsi="Times New Roman" w:eastAsia="黑体" w:cs="Times New Roman"/>
                <w:bCs/>
                <w:sz w:val="22"/>
                <w:szCs w:val="21"/>
              </w:rPr>
              <w:t>已认真阅读2021年</w:t>
            </w:r>
            <w:r>
              <w:rPr>
                <w:rFonts w:hint="eastAsia" w:ascii="Times New Roman" w:hAnsi="Times New Roman" w:eastAsia="黑体" w:cs="Times New Roman"/>
                <w:bCs/>
                <w:sz w:val="22"/>
                <w:szCs w:val="21"/>
                <w:lang w:eastAsia="zh-CN"/>
              </w:rPr>
              <w:t>广州市南沙区教育局联合</w:t>
            </w:r>
            <w:r>
              <w:rPr>
                <w:rFonts w:hint="eastAsia" w:ascii="Times New Roman" w:hAnsi="Times New Roman" w:eastAsia="黑体" w:cs="Times New Roman"/>
                <w:bCs/>
                <w:sz w:val="22"/>
                <w:szCs w:val="21"/>
              </w:rPr>
              <w:t>广州外国语学校教育集团</w:t>
            </w:r>
            <w:r>
              <w:rPr>
                <w:rFonts w:hint="eastAsia" w:ascii="Times New Roman" w:hAnsi="Times New Roman" w:eastAsia="黑体" w:cs="Times New Roman"/>
                <w:bCs/>
                <w:sz w:val="22"/>
                <w:szCs w:val="21"/>
                <w:lang w:val="en-US" w:eastAsia="zh-CN"/>
              </w:rPr>
              <w:t>第二次</w:t>
            </w:r>
            <w:r>
              <w:rPr>
                <w:rFonts w:hint="eastAsia" w:ascii="Times New Roman" w:hAnsi="Times New Roman" w:eastAsia="黑体" w:cs="Times New Roman"/>
                <w:bCs/>
                <w:sz w:val="22"/>
                <w:szCs w:val="21"/>
              </w:rPr>
              <w:t>公开招聘编外聘用制教师</w:t>
            </w:r>
            <w:r>
              <w:rPr>
                <w:rFonts w:hint="eastAsia" w:ascii="Times New Roman" w:hAnsi="Times New Roman" w:eastAsia="黑体" w:cs="Times New Roman"/>
                <w:bCs/>
                <w:sz w:val="22"/>
                <w:szCs w:val="21"/>
                <w:lang w:eastAsia="zh-CN"/>
              </w:rPr>
              <w:t>公告</w:t>
            </w:r>
            <w:r>
              <w:rPr>
                <w:rFonts w:hint="eastAsia" w:ascii="Times New Roman" w:hAnsi="Times New Roman" w:eastAsia="黑体" w:cs="Times New Roman"/>
                <w:bCs/>
                <w:sz w:val="22"/>
                <w:szCs w:val="21"/>
              </w:rPr>
              <w:t>的疫情防控有关要求，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tc>
      </w:tr>
    </w:tbl>
    <w:p>
      <w:pPr>
        <w:spacing w:line="480" w:lineRule="exact"/>
        <w:ind w:firstLine="420"/>
        <w:rPr>
          <w:rFonts w:ascii="Times New Roman" w:hAnsi="Times New Roman" w:cs="Times New Roman"/>
          <w:b/>
          <w:bCs/>
          <w:szCs w:val="21"/>
        </w:rPr>
      </w:pPr>
    </w:p>
    <w:p>
      <w:r>
        <w:rPr>
          <w:rFonts w:ascii="Times New Roman" w:hAnsi="Times New Roman" w:eastAsia="黑体" w:cs="Times New Roman"/>
          <w:sz w:val="24"/>
        </w:rPr>
        <w:t>本人签名：______________                  填写日期：________________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200091"/>
    <w:rsid w:val="003E2C1F"/>
    <w:rsid w:val="00D35BA8"/>
    <w:rsid w:val="04422BAC"/>
    <w:rsid w:val="0D8B4891"/>
    <w:rsid w:val="14143B2E"/>
    <w:rsid w:val="2B5D671B"/>
    <w:rsid w:val="60EB1F0D"/>
    <w:rsid w:val="62DD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after="60"/>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Balloon Text"/>
    <w:basedOn w:val="1"/>
    <w:link w:val="12"/>
    <w:uiPriority w:val="0"/>
    <w:rPr>
      <w:sz w:val="18"/>
      <w:szCs w:val="18"/>
    </w:rPr>
  </w:style>
  <w:style w:type="paragraph" w:styleId="6">
    <w:name w:val="Body Text Indent 3"/>
    <w:basedOn w:val="1"/>
    <w:qFormat/>
    <w:uiPriority w:val="0"/>
    <w:pPr>
      <w:spacing w:line="360" w:lineRule="auto"/>
      <w:ind w:firstLine="420" w:firstLineChars="200"/>
    </w:pPr>
    <w:rPr>
      <w:szCs w:val="20"/>
    </w:rPr>
  </w:style>
  <w:style w:type="paragraph" w:customStyle="1" w:styleId="9">
    <w:name w:val="_Style 3"/>
    <w:basedOn w:val="10"/>
    <w:next w:val="6"/>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 w:type="character" w:customStyle="1" w:styleId="12">
    <w:name w:val="批注框文本 Char"/>
    <w:basedOn w:val="8"/>
    <w:link w:val="5"/>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247</Words>
  <Characters>1409</Characters>
  <Lines>11</Lines>
  <Paragraphs>3</Paragraphs>
  <TotalTime>0</TotalTime>
  <ScaleCrop>false</ScaleCrop>
  <LinksUpToDate>false</LinksUpToDate>
  <CharactersWithSpaces>1653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娇</cp:lastModifiedBy>
  <cp:lastPrinted>2021-10-11T09:49:00Z</cp:lastPrinted>
  <dcterms:modified xsi:type="dcterms:W3CDTF">2021-10-29T06:26:27Z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1674D7195E244CDBB64B916244AE63F4</vt:lpwstr>
  </property>
</Properties>
</file>