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11" w:rsidRDefault="00C20106">
      <w:pPr>
        <w:adjustRightInd w:val="0"/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085611" w:rsidRDefault="0008561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  <w:r>
        <w:rPr>
          <w:rFonts w:ascii="Times New Roman" w:eastAsia="仿宋_GB2312" w:hAnsi="Times New Roman" w:cs="Times New Roman" w:hint="eastAsia"/>
          <w:szCs w:val="32"/>
        </w:rPr>
        <w:t>依据</w:t>
      </w:r>
      <w:r>
        <w:rPr>
          <w:rFonts w:eastAsia="仿宋_GB2312" w:hint="eastAsia"/>
          <w:color w:val="000000"/>
          <w:szCs w:val="32"/>
        </w:rPr>
        <w:t>省相关工作指引制定本须知。</w:t>
      </w:r>
    </w:p>
    <w:p w:rsidR="00085611" w:rsidRDefault="00C20106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085611" w:rsidRDefault="00C20106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>
        <w:rPr>
          <w:rFonts w:ascii="Times New Roman" w:eastAsia="仿宋_GB2312" w:hAnsi="Times New Roman" w:cs="Times New Roman"/>
          <w:szCs w:val="32"/>
        </w:rPr>
        <w:t>72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085611" w:rsidRDefault="00C20106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85611" w:rsidRDefault="00C2010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85611" w:rsidRDefault="00C20106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085611" w:rsidRDefault="00C20106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85611" w:rsidRDefault="00C20106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（三）安排至隔离考场考试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天内的考生；</w:t>
      </w:r>
    </w:p>
    <w:p w:rsidR="00085611" w:rsidRDefault="00C20106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天内（不含考试当天）有发热等疑似症状</w:t>
      </w:r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85611" w:rsidRDefault="00C20106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lastRenderedPageBreak/>
        <w:t>3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Cs w:val="32"/>
        </w:rPr>
        <w:t>适当休息后使用水银体温计再次测量体温仍然不正常的</w:t>
      </w:r>
      <w:r>
        <w:rPr>
          <w:rFonts w:ascii="Times New Roman" w:eastAsia="仿宋_GB2312" w:hAnsi="Times New Roman" w:cs="Times New Roman" w:hint="eastAsia"/>
          <w:szCs w:val="32"/>
        </w:rPr>
        <w:t>，考生近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检测核酸；</w:t>
      </w:r>
    </w:p>
    <w:p w:rsidR="00085611" w:rsidRDefault="00C20106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Cs w:val="32"/>
        </w:rPr>
        <w:t>4.</w:t>
      </w:r>
      <w:r>
        <w:rPr>
          <w:rFonts w:ascii="Times New Roman" w:eastAsia="仿宋_GB2312" w:hAnsi="Times New Roman" w:cs="Times New Roman" w:hint="eastAsia"/>
          <w:szCs w:val="32"/>
        </w:rPr>
        <w:t>发生本地疫情时，封闭</w:t>
      </w:r>
      <w:r>
        <w:rPr>
          <w:rFonts w:ascii="Times New Roman" w:eastAsia="仿宋_GB2312" w:hAnsi="Times New Roman" w:cs="Times New Roman" w:hint="eastAsia"/>
          <w:szCs w:val="32"/>
        </w:rPr>
        <w:t>区、封控区的考生，能提供考前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小时内核酸检测阴性证明，且由现场指挥部组织评估，出具放行条，实现专人专车闭环接转。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085611" w:rsidRDefault="00C20106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085611" w:rsidRDefault="00C20106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 w:hint="eastAsia"/>
          <w:szCs w:val="32"/>
        </w:rPr>
        <w:t>中高风险地区所在地市考生要合理安排时间，按照广东防控政策落实健康管理、核酸检测。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</w:t>
      </w:r>
      <w:r>
        <w:rPr>
          <w:rFonts w:ascii="Times New Roman" w:eastAsia="仿宋_GB2312" w:hAnsi="Times New Roman" w:cs="Times New Roman"/>
          <w:szCs w:val="32"/>
        </w:rPr>
        <w:lastRenderedPageBreak/>
        <w:t>考点，验证入场。逾期到场，影响考试的，责任自负。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在考点门口入场时，提前准备好身份证，相关证明，并出示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085611" w:rsidRDefault="00C20106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</w:t>
      </w:r>
      <w:r>
        <w:rPr>
          <w:rFonts w:ascii="Times New Roman" w:eastAsia="仿宋_GB2312" w:hAnsi="Times New Roman" w:cs="Times New Roman"/>
          <w:szCs w:val="32"/>
        </w:rPr>
        <w:t>间须全程佩戴口罩，进行身份核验时需摘除口罩。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</w:t>
      </w:r>
      <w:r>
        <w:rPr>
          <w:rFonts w:ascii="Times New Roman" w:eastAsia="仿宋_GB2312" w:hAnsi="Times New Roman" w:cs="Times New Roman" w:hint="eastAsia"/>
          <w:szCs w:val="32"/>
        </w:rPr>
        <w:t>并签署</w:t>
      </w:r>
      <w:r>
        <w:rPr>
          <w:rFonts w:ascii="Times New Roman" w:eastAsia="仿宋_GB2312" w:hAnsi="Times New Roman" w:cs="Times New Roman"/>
          <w:szCs w:val="32"/>
        </w:rPr>
        <w:t>《</w:t>
      </w:r>
      <w:r>
        <w:rPr>
          <w:rFonts w:ascii="Times New Roman" w:eastAsia="仿宋_GB2312" w:hAnsi="Times New Roman" w:cs="Times New Roman" w:hint="eastAsia"/>
          <w:szCs w:val="32"/>
        </w:rPr>
        <w:t>考生个人健康卡及安全考试承诺书</w:t>
      </w:r>
      <w:r>
        <w:rPr>
          <w:rFonts w:ascii="Times New Roman" w:eastAsia="仿宋_GB2312" w:hAnsi="Times New Roman" w:cs="Times New Roman"/>
          <w:szCs w:val="32"/>
        </w:rPr>
        <w:t>》（附后）。如违反相关规定，自愿承担相关责任、接受相应处理。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</w:t>
      </w:r>
      <w:r>
        <w:rPr>
          <w:rFonts w:ascii="Times New Roman" w:eastAsia="仿宋_GB2312" w:hAnsi="Times New Roman" w:cs="Times New Roman"/>
          <w:szCs w:val="32"/>
        </w:rPr>
        <w:lastRenderedPageBreak/>
        <w:t>后果的，依法追究其法律责任。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085611" w:rsidRDefault="00C201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085611" w:rsidRDefault="0008561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85611" w:rsidRDefault="00C2010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br w:type="page"/>
      </w:r>
    </w:p>
    <w:p w:rsidR="00085611" w:rsidRDefault="00C20106">
      <w:pPr>
        <w:spacing w:line="560" w:lineRule="exact"/>
        <w:jc w:val="left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Cs w:val="32"/>
        </w:rPr>
        <w:t>4</w:t>
      </w:r>
    </w:p>
    <w:p w:rsidR="00085611" w:rsidRDefault="00085611">
      <w:pPr>
        <w:spacing w:line="560" w:lineRule="exact"/>
        <w:jc w:val="left"/>
        <w:rPr>
          <w:rFonts w:ascii="黑体" w:eastAsia="黑体" w:hAnsi="黑体" w:cs="Times New Roman"/>
          <w:szCs w:val="32"/>
        </w:rPr>
      </w:pPr>
    </w:p>
    <w:p w:rsidR="00085611" w:rsidRDefault="00C2010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考生个人</w:t>
      </w:r>
      <w:proofErr w:type="gramStart"/>
      <w:r>
        <w:rPr>
          <w:rFonts w:ascii="Times New Roman" w:eastAsia="方正小标宋_GBK" w:hAnsi="Times New Roman" w:cs="Times New Roman" w:hint="eastAsia"/>
          <w:sz w:val="44"/>
          <w:szCs w:val="44"/>
        </w:rPr>
        <w:t>健康卡</w:t>
      </w:r>
      <w:proofErr w:type="gramEnd"/>
      <w:r>
        <w:rPr>
          <w:rFonts w:ascii="Times New Roman" w:eastAsia="方正小标宋_GBK" w:hAnsi="Times New Roman" w:cs="Times New Roman" w:hint="eastAsia"/>
          <w:sz w:val="44"/>
          <w:szCs w:val="44"/>
        </w:rPr>
        <w:t>及安全考试承诺书</w:t>
      </w:r>
    </w:p>
    <w:p w:rsidR="00085611" w:rsidRDefault="0008561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121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986"/>
        <w:gridCol w:w="1276"/>
        <w:gridCol w:w="3228"/>
        <w:gridCol w:w="1308"/>
      </w:tblGrid>
      <w:tr w:rsidR="00085611">
        <w:trPr>
          <w:trHeight w:hRule="exact" w:val="680"/>
        </w:trPr>
        <w:tc>
          <w:tcPr>
            <w:tcW w:w="1323" w:type="dxa"/>
            <w:vAlign w:val="center"/>
          </w:tcPr>
          <w:p w:rsidR="00085611" w:rsidRDefault="00C2010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085611" w:rsidRDefault="000856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5611" w:rsidRDefault="00C2010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085611" w:rsidRDefault="000856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5611">
        <w:trPr>
          <w:trHeight w:hRule="exact" w:val="871"/>
        </w:trPr>
        <w:tc>
          <w:tcPr>
            <w:tcW w:w="4585" w:type="dxa"/>
            <w:gridSpan w:val="3"/>
            <w:vAlign w:val="center"/>
          </w:tcPr>
          <w:p w:rsidR="00085611" w:rsidRDefault="00C2010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本人考前常住住址（请具体到街道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085611" w:rsidRDefault="00085611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085611">
        <w:trPr>
          <w:trHeight w:hRule="exact" w:val="608"/>
        </w:trPr>
        <w:tc>
          <w:tcPr>
            <w:tcW w:w="4585" w:type="dxa"/>
            <w:gridSpan w:val="3"/>
            <w:vAlign w:val="center"/>
          </w:tcPr>
          <w:p w:rsidR="00085611" w:rsidRDefault="00C2010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来穗时间：</w:t>
            </w:r>
          </w:p>
        </w:tc>
        <w:tc>
          <w:tcPr>
            <w:tcW w:w="4536" w:type="dxa"/>
            <w:gridSpan w:val="2"/>
            <w:vAlign w:val="center"/>
          </w:tcPr>
          <w:p w:rsidR="00085611" w:rsidRDefault="00C2010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有效联系电话：</w:t>
            </w:r>
          </w:p>
        </w:tc>
      </w:tr>
      <w:tr w:rsidR="00085611">
        <w:trPr>
          <w:trHeight w:hRule="exact" w:val="1689"/>
        </w:trPr>
        <w:tc>
          <w:tcPr>
            <w:tcW w:w="4585" w:type="dxa"/>
            <w:gridSpan w:val="3"/>
            <w:vAlign w:val="center"/>
          </w:tcPr>
          <w:p w:rsidR="00085611" w:rsidRDefault="00C20106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085611" w:rsidRDefault="00C20106">
            <w:pPr>
              <w:spacing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（填写示例：乘坐</w:t>
            </w:r>
            <w:r>
              <w:rPr>
                <w:rFonts w:ascii="宋体" w:hAnsi="宋体" w:cs="宋体" w:hint="eastAsia"/>
                <w:sz w:val="21"/>
                <w:szCs w:val="21"/>
              </w:rPr>
              <w:t>2021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x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>x</w:t>
            </w:r>
            <w:r>
              <w:rPr>
                <w:rFonts w:ascii="宋体" w:hAnsi="宋体" w:cs="宋体" w:hint="eastAsia"/>
                <w:sz w:val="21"/>
                <w:szCs w:val="21"/>
              </w:rPr>
              <w:t>日几点的</w:t>
            </w:r>
            <w:r>
              <w:rPr>
                <w:rFonts w:ascii="宋体" w:hAnsi="宋体" w:cs="宋体" w:hint="eastAsia"/>
                <w:sz w:val="21"/>
                <w:szCs w:val="21"/>
              </w:rPr>
              <w:t>xx</w:t>
            </w:r>
            <w:r>
              <w:rPr>
                <w:rFonts w:ascii="宋体" w:hAnsi="宋体" w:cs="宋体" w:hint="eastAsia"/>
                <w:sz w:val="21"/>
                <w:szCs w:val="21"/>
              </w:rPr>
              <w:t>次列车或航班从</w:t>
            </w:r>
            <w:r>
              <w:rPr>
                <w:rFonts w:ascii="宋体" w:hAnsi="宋体" w:cs="宋体" w:hint="eastAsia"/>
                <w:sz w:val="21"/>
                <w:szCs w:val="21"/>
              </w:rPr>
              <w:t>xx</w:t>
            </w:r>
            <w:r>
              <w:rPr>
                <w:rFonts w:ascii="宋体" w:hAnsi="宋体" w:cs="宋体" w:hint="eastAsia"/>
                <w:sz w:val="21"/>
                <w:szCs w:val="21"/>
              </w:rPr>
              <w:t>地到</w:t>
            </w:r>
            <w:r>
              <w:rPr>
                <w:rFonts w:ascii="宋体" w:hAnsi="宋体" w:cs="宋体" w:hint="eastAsia"/>
                <w:sz w:val="21"/>
                <w:szCs w:val="21"/>
              </w:rPr>
              <w:t>xx</w:t>
            </w:r>
            <w:r>
              <w:rPr>
                <w:rFonts w:ascii="宋体" w:hAnsi="宋体" w:cs="宋体" w:hint="eastAsia"/>
                <w:sz w:val="21"/>
                <w:szCs w:val="21"/>
              </w:rPr>
              <w:t>地。来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穗经过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换乘的，所有交通工具及车次均需填写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  <w:p w:rsidR="00085611" w:rsidRDefault="00085611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:rsidR="00085611" w:rsidRDefault="00085611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5611">
        <w:tc>
          <w:tcPr>
            <w:tcW w:w="7813" w:type="dxa"/>
            <w:gridSpan w:val="4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z w:val="21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308" w:type="dxa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085611">
        <w:tc>
          <w:tcPr>
            <w:tcW w:w="7813" w:type="dxa"/>
            <w:gridSpan w:val="4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本人是否曾确定为确诊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疑似病例或无症状感染者。</w:t>
            </w:r>
          </w:p>
        </w:tc>
        <w:tc>
          <w:tcPr>
            <w:tcW w:w="1308" w:type="dxa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bookmarkEnd w:id="0"/>
      <w:tr w:rsidR="00085611">
        <w:tc>
          <w:tcPr>
            <w:tcW w:w="7813" w:type="dxa"/>
            <w:gridSpan w:val="4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z w:val="21"/>
                <w:szCs w:val="21"/>
              </w:rPr>
              <w:t>日内，是否从国内中高风险地区所在地市的其他地区入穗。</w:t>
            </w:r>
          </w:p>
        </w:tc>
        <w:tc>
          <w:tcPr>
            <w:tcW w:w="1308" w:type="dxa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085611">
        <w:tc>
          <w:tcPr>
            <w:tcW w:w="7813" w:type="dxa"/>
            <w:gridSpan w:val="4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4.</w:t>
            </w: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本人过去</w:t>
            </w: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spacing w:val="-6"/>
                <w:sz w:val="21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308" w:type="dxa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085611">
        <w:tc>
          <w:tcPr>
            <w:tcW w:w="7813" w:type="dxa"/>
            <w:gridSpan w:val="4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共同居住家庭成员中是否有上述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至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z w:val="21"/>
                <w:szCs w:val="21"/>
              </w:rPr>
              <w:t>的情况。</w:t>
            </w:r>
          </w:p>
        </w:tc>
        <w:tc>
          <w:tcPr>
            <w:tcW w:w="1308" w:type="dxa"/>
            <w:vAlign w:val="center"/>
          </w:tcPr>
          <w:p w:rsidR="00085611" w:rsidRDefault="00C20106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□否</w:t>
            </w:r>
          </w:p>
        </w:tc>
      </w:tr>
      <w:tr w:rsidR="00085611">
        <w:trPr>
          <w:trHeight w:val="1389"/>
        </w:trPr>
        <w:tc>
          <w:tcPr>
            <w:tcW w:w="9121" w:type="dxa"/>
            <w:gridSpan w:val="5"/>
            <w:vAlign w:val="center"/>
          </w:tcPr>
          <w:p w:rsidR="00085611" w:rsidRDefault="00C20106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广州市南沙区教育局联合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广州外国语学校教育集团第三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次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公开招聘编外聘用制教师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公告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 w:rsidR="00085611" w:rsidRDefault="00085611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085611" w:rsidRDefault="00C20106"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sectPr w:rsidR="00085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85611"/>
    <w:rsid w:val="00200091"/>
    <w:rsid w:val="003E2C1F"/>
    <w:rsid w:val="00C20106"/>
    <w:rsid w:val="00D35BA8"/>
    <w:rsid w:val="04422BAC"/>
    <w:rsid w:val="0D8B4891"/>
    <w:rsid w:val="14143B2E"/>
    <w:rsid w:val="2B5D671B"/>
    <w:rsid w:val="60EB1F0D"/>
    <w:rsid w:val="62D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45EC60-0C46-4A82-ACCD-5D5C0471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character" w:customStyle="1" w:styleId="Char">
    <w:name w:val="批注框文本 Char"/>
    <w:basedOn w:val="a0"/>
    <w:link w:val="a6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xiao</cp:lastModifiedBy>
  <cp:revision>4</cp:revision>
  <cp:lastPrinted>2021-10-11T09:49:00Z</cp:lastPrinted>
  <dcterms:created xsi:type="dcterms:W3CDTF">2021-09-01T12:50:00Z</dcterms:created>
  <dcterms:modified xsi:type="dcterms:W3CDTF">2021-10-29T08:00:00Z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1674D7195E244CDBB64B916244AE63F4</vt:lpwstr>
  </property>
</Properties>
</file>