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97DE" w14:textId="77777777" w:rsidR="00652D2E" w:rsidRPr="00E941BD" w:rsidRDefault="00652D2E" w:rsidP="00E941BD">
      <w:pPr>
        <w:spacing w:line="480" w:lineRule="auto"/>
        <w:jc w:val="center"/>
        <w:rPr>
          <w:rFonts w:ascii="宋体" w:eastAsia="宋体" w:hAnsi="宋体" w:cs="宋体"/>
          <w:b/>
          <w:bCs/>
          <w:color w:val="000000"/>
          <w:sz w:val="22"/>
          <w:szCs w:val="36"/>
        </w:rPr>
      </w:pPr>
    </w:p>
    <w:p w14:paraId="3AE0E662" w14:textId="77777777" w:rsidR="00652D2E" w:rsidRPr="00E941BD" w:rsidRDefault="00E941BD" w:rsidP="00E941BD">
      <w:pPr>
        <w:spacing w:line="480" w:lineRule="auto"/>
        <w:jc w:val="center"/>
        <w:rPr>
          <w:rFonts w:ascii="宋体" w:eastAsia="宋体" w:hAnsi="宋体" w:cs="宋体"/>
          <w:b/>
          <w:bCs/>
          <w:color w:val="000000"/>
          <w:sz w:val="22"/>
          <w:szCs w:val="36"/>
        </w:rPr>
      </w:pPr>
      <w:r w:rsidRPr="00E941BD">
        <w:rPr>
          <w:rFonts w:ascii="宋体" w:eastAsia="宋体" w:hAnsi="宋体" w:cs="宋体" w:hint="eastAsia"/>
          <w:b/>
          <w:bCs/>
          <w:color w:val="000000"/>
          <w:sz w:val="22"/>
          <w:szCs w:val="36"/>
        </w:rPr>
        <w:t xml:space="preserve"> </w:t>
      </w:r>
      <w:r w:rsidRPr="00E941BD">
        <w:rPr>
          <w:rFonts w:ascii="宋体" w:eastAsia="宋体" w:hAnsi="宋体" w:cs="宋体" w:hint="eastAsia"/>
          <w:b/>
          <w:bCs/>
          <w:color w:val="000000"/>
          <w:sz w:val="22"/>
          <w:szCs w:val="36"/>
        </w:rPr>
        <w:t>四川省医学科技教育中心</w:t>
      </w:r>
      <w:r w:rsidRPr="00E941BD">
        <w:rPr>
          <w:rFonts w:ascii="宋体" w:eastAsia="宋体" w:hAnsi="宋体" w:cs="宋体" w:hint="eastAsia"/>
          <w:b/>
          <w:bCs/>
          <w:color w:val="000000"/>
          <w:sz w:val="22"/>
          <w:szCs w:val="36"/>
        </w:rPr>
        <w:t xml:space="preserve"> </w:t>
      </w:r>
    </w:p>
    <w:p w14:paraId="60F3030F" w14:textId="77777777" w:rsidR="00652D2E" w:rsidRPr="00E941BD" w:rsidRDefault="00E941BD" w:rsidP="00E941BD">
      <w:pPr>
        <w:spacing w:line="480" w:lineRule="auto"/>
        <w:jc w:val="center"/>
        <w:rPr>
          <w:rFonts w:ascii="宋体" w:eastAsia="宋体" w:hAnsi="宋体" w:cs="宋体"/>
          <w:b/>
          <w:bCs/>
          <w:color w:val="000000"/>
          <w:sz w:val="22"/>
          <w:szCs w:val="36"/>
        </w:rPr>
      </w:pPr>
      <w:r w:rsidRPr="00E941BD">
        <w:rPr>
          <w:rFonts w:ascii="宋体" w:eastAsia="宋体" w:hAnsi="宋体" w:cs="宋体"/>
          <w:b/>
          <w:bCs/>
          <w:color w:val="000000"/>
          <w:sz w:val="22"/>
          <w:szCs w:val="36"/>
        </w:rPr>
        <w:t>2021</w:t>
      </w:r>
      <w:r w:rsidRPr="00E941BD">
        <w:rPr>
          <w:rFonts w:ascii="宋体" w:eastAsia="宋体" w:hAnsi="宋体" w:cs="宋体" w:hint="eastAsia"/>
          <w:b/>
          <w:bCs/>
          <w:color w:val="000000"/>
          <w:sz w:val="22"/>
          <w:szCs w:val="36"/>
        </w:rPr>
        <w:t>年</w:t>
      </w:r>
      <w:r w:rsidRPr="00E941BD">
        <w:rPr>
          <w:rFonts w:ascii="宋体" w:eastAsia="宋体" w:hAnsi="宋体" w:cs="宋体" w:hint="eastAsia"/>
          <w:b/>
          <w:bCs/>
          <w:color w:val="000000"/>
          <w:sz w:val="22"/>
          <w:szCs w:val="36"/>
        </w:rPr>
        <w:t>1</w:t>
      </w:r>
      <w:r w:rsidRPr="00E941BD">
        <w:rPr>
          <w:rFonts w:ascii="宋体" w:eastAsia="宋体" w:hAnsi="宋体" w:cs="宋体"/>
          <w:b/>
          <w:bCs/>
          <w:color w:val="000000"/>
          <w:sz w:val="22"/>
          <w:szCs w:val="36"/>
        </w:rPr>
        <w:t>2</w:t>
      </w:r>
      <w:r w:rsidRPr="00E941BD">
        <w:rPr>
          <w:rFonts w:ascii="宋体" w:eastAsia="宋体" w:hAnsi="宋体" w:cs="宋体" w:hint="eastAsia"/>
          <w:b/>
          <w:bCs/>
          <w:color w:val="000000"/>
          <w:sz w:val="22"/>
          <w:szCs w:val="36"/>
        </w:rPr>
        <w:t>月公开招聘工作人员岗位和条件要求一览表</w:t>
      </w:r>
    </w:p>
    <w:p w14:paraId="65C93EE6" w14:textId="77777777" w:rsidR="00652D2E" w:rsidRPr="00E941BD" w:rsidRDefault="00652D2E" w:rsidP="00E941BD">
      <w:pPr>
        <w:spacing w:line="480" w:lineRule="auto"/>
        <w:jc w:val="center"/>
        <w:rPr>
          <w:rFonts w:ascii="宋体" w:eastAsia="宋体" w:hAnsi="宋体" w:cs="宋体"/>
          <w:sz w:val="22"/>
          <w:szCs w:val="28"/>
          <w:shd w:val="pct10" w:color="auto" w:fill="FFFFFF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456"/>
        <w:gridCol w:w="864"/>
        <w:gridCol w:w="1092"/>
        <w:gridCol w:w="504"/>
        <w:gridCol w:w="924"/>
        <w:gridCol w:w="900"/>
        <w:gridCol w:w="1536"/>
        <w:gridCol w:w="1704"/>
        <w:gridCol w:w="696"/>
        <w:gridCol w:w="1080"/>
        <w:gridCol w:w="744"/>
        <w:gridCol w:w="907"/>
      </w:tblGrid>
      <w:tr w:rsidR="00652D2E" w:rsidRPr="00E941BD" w14:paraId="50A19C12" w14:textId="77777777">
        <w:trPr>
          <w:cantSplit/>
          <w:trHeight w:val="285"/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EDF55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招聘单位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1A8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招聘岗位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1496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岗位</w:t>
            </w:r>
          </w:p>
          <w:p w14:paraId="56C68E11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编码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4F845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招聘人数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53D97" w14:textId="77777777" w:rsidR="00652D2E" w:rsidRPr="00E941BD" w:rsidRDefault="00E941BD" w:rsidP="00E941BD">
            <w:pPr>
              <w:spacing w:line="480" w:lineRule="auto"/>
              <w:ind w:left="291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其他条件要求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B17A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笔试</w:t>
            </w:r>
          </w:p>
          <w:p w14:paraId="00CD9D8B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开考比例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9A9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公共科目笔试名称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322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专业笔试名称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C3C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备注</w:t>
            </w:r>
          </w:p>
        </w:tc>
      </w:tr>
      <w:tr w:rsidR="00652D2E" w:rsidRPr="00E941BD" w14:paraId="5A2DB5B5" w14:textId="77777777">
        <w:trPr>
          <w:cantSplit/>
          <w:trHeight w:val="600"/>
          <w:jc w:val="center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D39F3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51032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岗位类别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DBD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岗位</w:t>
            </w:r>
          </w:p>
          <w:p w14:paraId="6210B1C0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名称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7A4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FD8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1CF6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年龄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EBC0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学历</w:t>
            </w:r>
          </w:p>
          <w:p w14:paraId="2524EB2F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或学位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F3A07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专业条件要求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AC1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sz w:val="22"/>
              </w:rPr>
              <w:t>其他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809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467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DA08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CFC" w14:textId="77777777" w:rsidR="00652D2E" w:rsidRPr="00E941BD" w:rsidRDefault="00652D2E" w:rsidP="00E941BD">
            <w:pPr>
              <w:spacing w:line="480" w:lineRule="auto"/>
              <w:rPr>
                <w:rFonts w:ascii="宋体" w:eastAsia="宋体" w:hAnsi="宋体"/>
                <w:sz w:val="22"/>
              </w:rPr>
            </w:pPr>
          </w:p>
        </w:tc>
      </w:tr>
      <w:tr w:rsidR="00652D2E" w:rsidRPr="00E941BD" w14:paraId="5F1B420A" w14:textId="77777777">
        <w:trPr>
          <w:cantSplit/>
          <w:trHeight w:val="600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0CBD4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四川省医学科技教育中心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84D26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专技岗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6913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医学科技服务人员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F36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29070019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2AA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E881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1986</w:t>
            </w:r>
            <w:r w:rsidRPr="00E941BD">
              <w:rPr>
                <w:rFonts w:ascii="宋体" w:eastAsia="宋体" w:hAnsi="宋体" w:hint="eastAsia"/>
                <w:sz w:val="22"/>
              </w:rPr>
              <w:t>年</w:t>
            </w:r>
            <w:r w:rsidRPr="00E941BD">
              <w:rPr>
                <w:rFonts w:ascii="宋体" w:eastAsia="宋体" w:hAnsi="宋体" w:hint="eastAsia"/>
                <w:sz w:val="22"/>
              </w:rPr>
              <w:t>1</w:t>
            </w:r>
            <w:r w:rsidRPr="00E941BD">
              <w:rPr>
                <w:rFonts w:ascii="宋体" w:eastAsia="宋体" w:hAnsi="宋体" w:hint="eastAsia"/>
                <w:sz w:val="22"/>
              </w:rPr>
              <w:t>月</w:t>
            </w:r>
            <w:r w:rsidRPr="00E941BD">
              <w:rPr>
                <w:rFonts w:ascii="宋体" w:eastAsia="宋体" w:hAnsi="宋体" w:hint="eastAsia"/>
                <w:sz w:val="22"/>
              </w:rPr>
              <w:t>1</w:t>
            </w:r>
            <w:r w:rsidRPr="00E941BD">
              <w:rPr>
                <w:rFonts w:ascii="宋体" w:eastAsia="宋体" w:hAnsi="宋体" w:hint="eastAsia"/>
                <w:sz w:val="22"/>
              </w:rPr>
              <w:t>日及以后出生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610C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4DEE71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流行病与卫生统计学专业、社会医学与卫生事业管理专业、药剂学专业、临床检验诊断学专业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19DF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经住培合格的本科学历临床医师，住培合格证书中的培训专业与本招聘岗位“专业条件要求”的专业完全一致的，按学位硕士研究生同等对待。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263" w14:textId="77777777" w:rsidR="00652D2E" w:rsidRPr="00E941BD" w:rsidRDefault="00E941BD" w:rsidP="00E941BD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3:1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BE6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卫生公共基础（不含中医）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1E3" w14:textId="77777777" w:rsidR="00652D2E" w:rsidRPr="00E941BD" w:rsidRDefault="00652D2E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AB4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采取结构化面试</w:t>
            </w:r>
          </w:p>
        </w:tc>
      </w:tr>
      <w:tr w:rsidR="00652D2E" w:rsidRPr="00E941BD" w14:paraId="59ED2C5E" w14:textId="77777777">
        <w:trPr>
          <w:cantSplit/>
          <w:trHeight w:val="600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173FE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lastRenderedPageBreak/>
              <w:t>四川省医学科技教育中心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BA281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专技岗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06D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医学教育培训人员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CF6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29070020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41A0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857E" w14:textId="77777777" w:rsidR="00652D2E" w:rsidRPr="00E941BD" w:rsidRDefault="00E941BD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hint="eastAsia"/>
                <w:sz w:val="22"/>
              </w:rPr>
              <w:t>1986</w:t>
            </w:r>
            <w:r w:rsidRPr="00E941BD">
              <w:rPr>
                <w:rFonts w:ascii="宋体" w:eastAsia="宋体" w:hAnsi="宋体" w:hint="eastAsia"/>
                <w:sz w:val="22"/>
              </w:rPr>
              <w:t>年</w:t>
            </w:r>
            <w:r w:rsidRPr="00E941BD">
              <w:rPr>
                <w:rFonts w:ascii="宋体" w:eastAsia="宋体" w:hAnsi="宋体" w:hint="eastAsia"/>
                <w:sz w:val="22"/>
              </w:rPr>
              <w:t>1</w:t>
            </w:r>
            <w:r w:rsidRPr="00E941BD">
              <w:rPr>
                <w:rFonts w:ascii="宋体" w:eastAsia="宋体" w:hAnsi="宋体" w:hint="eastAsia"/>
                <w:sz w:val="22"/>
              </w:rPr>
              <w:t>月</w:t>
            </w:r>
            <w:r w:rsidRPr="00E941BD">
              <w:rPr>
                <w:rFonts w:ascii="宋体" w:eastAsia="宋体" w:hAnsi="宋体" w:hint="eastAsia"/>
                <w:sz w:val="22"/>
              </w:rPr>
              <w:t>1</w:t>
            </w:r>
            <w:r w:rsidRPr="00E941BD">
              <w:rPr>
                <w:rFonts w:ascii="宋体" w:eastAsia="宋体" w:hAnsi="宋体" w:hint="eastAsia"/>
                <w:sz w:val="22"/>
              </w:rPr>
              <w:t>日及以后出生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21F8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E7EFDA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流行病与卫生统计学专业、内科学专业、外科学专业、临床检验诊断学专业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3FFC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经住培合格的本科学历临床医师，住培合格证书中的培训专业与本招聘岗位“专业条件要求”的专业完全一致的，按学位硕士研究生同等对待。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6C75" w14:textId="77777777" w:rsidR="00652D2E" w:rsidRPr="00E941BD" w:rsidRDefault="00E941BD" w:rsidP="00E941BD">
            <w:pPr>
              <w:widowControl/>
              <w:spacing w:line="48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3:1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A09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卫生公共基础（不含中医）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6AB0" w14:textId="77777777" w:rsidR="00652D2E" w:rsidRPr="00E941BD" w:rsidRDefault="00652D2E" w:rsidP="00E941BD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BF98" w14:textId="77777777" w:rsidR="00652D2E" w:rsidRPr="00E941BD" w:rsidRDefault="00E941BD" w:rsidP="00E941BD">
            <w:pPr>
              <w:widowControl/>
              <w:spacing w:line="480" w:lineRule="auto"/>
              <w:jc w:val="left"/>
              <w:textAlignment w:val="center"/>
              <w:rPr>
                <w:rFonts w:ascii="宋体" w:eastAsia="宋体" w:hAnsi="宋体"/>
                <w:sz w:val="22"/>
              </w:rPr>
            </w:pPr>
            <w:r w:rsidRPr="00E941BD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采取结构化面试</w:t>
            </w:r>
          </w:p>
        </w:tc>
      </w:tr>
    </w:tbl>
    <w:p w14:paraId="7ACBFF9E" w14:textId="77777777" w:rsidR="00652D2E" w:rsidRPr="00E941BD" w:rsidRDefault="00652D2E" w:rsidP="00E941BD">
      <w:pPr>
        <w:spacing w:line="480" w:lineRule="auto"/>
        <w:rPr>
          <w:rFonts w:ascii="宋体" w:eastAsia="宋体" w:hAnsi="宋体"/>
          <w:sz w:val="22"/>
        </w:rPr>
      </w:pPr>
    </w:p>
    <w:p w14:paraId="7F1A38B2" w14:textId="77777777" w:rsidR="00652D2E" w:rsidRPr="00E941BD" w:rsidRDefault="00E941BD" w:rsidP="00E941BD">
      <w:pPr>
        <w:adjustRightInd w:val="0"/>
        <w:snapToGrid w:val="0"/>
        <w:spacing w:line="480" w:lineRule="auto"/>
        <w:rPr>
          <w:rFonts w:ascii="宋体" w:eastAsia="宋体" w:hAnsi="宋体"/>
          <w:sz w:val="22"/>
        </w:rPr>
      </w:pPr>
      <w:r w:rsidRPr="00E941BD">
        <w:rPr>
          <w:rFonts w:ascii="宋体" w:eastAsia="宋体" w:hAnsi="宋体" w:hint="eastAsia"/>
          <w:sz w:val="22"/>
        </w:rPr>
        <w:t>注：</w:t>
      </w:r>
      <w:r w:rsidRPr="00E941BD">
        <w:rPr>
          <w:rFonts w:ascii="宋体" w:eastAsia="宋体" w:hAnsi="宋体" w:hint="eastAsia"/>
          <w:sz w:val="22"/>
        </w:rPr>
        <w:t>1.</w:t>
      </w:r>
      <w:r w:rsidRPr="00E941BD">
        <w:rPr>
          <w:rFonts w:ascii="宋体" w:eastAsia="宋体" w:hAnsi="宋体" w:hint="eastAsia"/>
          <w:sz w:val="22"/>
        </w:rPr>
        <w:t>本表各岗位相关的其他条件及要求请见本公告正文。</w:t>
      </w:r>
    </w:p>
    <w:p w14:paraId="2BFDFEE0" w14:textId="77777777" w:rsidR="00652D2E" w:rsidRPr="00E941BD" w:rsidRDefault="00E941BD" w:rsidP="00E941BD">
      <w:pPr>
        <w:adjustRightInd w:val="0"/>
        <w:snapToGrid w:val="0"/>
        <w:spacing w:line="480" w:lineRule="auto"/>
        <w:ind w:firstLineChars="200" w:firstLine="440"/>
        <w:rPr>
          <w:rFonts w:ascii="宋体" w:eastAsia="宋体" w:hAnsi="宋体"/>
          <w:sz w:val="22"/>
        </w:rPr>
      </w:pPr>
      <w:r w:rsidRPr="00E941BD">
        <w:rPr>
          <w:rFonts w:ascii="宋体" w:eastAsia="宋体" w:hAnsi="宋体" w:hint="eastAsia"/>
          <w:sz w:val="22"/>
        </w:rPr>
        <w:t>2.</w:t>
      </w:r>
      <w:r w:rsidRPr="00E941BD">
        <w:rPr>
          <w:rFonts w:ascii="宋体" w:eastAsia="宋体" w:hAnsi="宋体" w:hint="eastAsia"/>
          <w:sz w:val="22"/>
        </w:rPr>
        <w:t>本表各岗位“专业条件要求”均根据教育部研究生“二级学科（专业）”进行设置，仅限考生毕业证所载专业名称与表中“专业条件要求”的专业名称完全一致者报考。</w:t>
      </w:r>
    </w:p>
    <w:p w14:paraId="4A2794BE" w14:textId="77777777" w:rsidR="00652D2E" w:rsidRPr="00E941BD" w:rsidRDefault="00E941BD" w:rsidP="00E941BD">
      <w:pPr>
        <w:adjustRightInd w:val="0"/>
        <w:snapToGrid w:val="0"/>
        <w:spacing w:line="480" w:lineRule="auto"/>
        <w:ind w:firstLineChars="200" w:firstLine="440"/>
        <w:rPr>
          <w:rFonts w:ascii="宋体" w:eastAsia="宋体" w:hAnsi="宋体"/>
          <w:sz w:val="22"/>
        </w:rPr>
      </w:pPr>
      <w:r w:rsidRPr="00E941BD">
        <w:rPr>
          <w:rFonts w:ascii="宋体" w:eastAsia="宋体" w:hAnsi="宋体" w:hint="eastAsia"/>
          <w:sz w:val="22"/>
        </w:rPr>
        <w:t>3</w:t>
      </w:r>
      <w:r w:rsidRPr="00E941BD">
        <w:rPr>
          <w:rFonts w:ascii="宋体" w:eastAsia="宋体" w:hAnsi="宋体" w:hint="eastAsia"/>
          <w:sz w:val="22"/>
        </w:rPr>
        <w:t>.</w:t>
      </w:r>
      <w:r w:rsidRPr="00E941BD">
        <w:rPr>
          <w:rFonts w:ascii="宋体" w:eastAsia="宋体" w:hAnsi="宋体" w:hint="eastAsia"/>
          <w:sz w:val="22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6B820DCB" w14:textId="77777777" w:rsidR="00652D2E" w:rsidRPr="00E941BD" w:rsidRDefault="00E941BD" w:rsidP="00E941BD">
      <w:pPr>
        <w:adjustRightInd w:val="0"/>
        <w:snapToGrid w:val="0"/>
        <w:spacing w:line="480" w:lineRule="auto"/>
        <w:ind w:firstLineChars="200" w:firstLine="440"/>
        <w:rPr>
          <w:rFonts w:ascii="宋体" w:eastAsia="宋体" w:hAnsi="宋体" w:cs="仿宋"/>
          <w:color w:val="FF0000"/>
          <w:sz w:val="22"/>
          <w:szCs w:val="40"/>
        </w:rPr>
      </w:pPr>
      <w:r w:rsidRPr="00E941BD">
        <w:rPr>
          <w:rFonts w:ascii="宋体" w:eastAsia="宋体" w:hAnsi="宋体" w:hint="eastAsia"/>
          <w:sz w:val="22"/>
        </w:rPr>
        <w:t>4</w:t>
      </w:r>
      <w:r w:rsidRPr="00E941BD">
        <w:rPr>
          <w:rFonts w:ascii="宋体" w:eastAsia="宋体" w:hAnsi="宋体"/>
          <w:sz w:val="22"/>
        </w:rPr>
        <w:t>.</w:t>
      </w:r>
      <w:r w:rsidRPr="00E941BD">
        <w:rPr>
          <w:rFonts w:ascii="宋体" w:eastAsia="宋体" w:hAnsi="宋体" w:hint="eastAsia"/>
          <w:sz w:val="22"/>
        </w:rPr>
        <w:t>经住培合格的本科学历临床医师，住培合格证书中的培训专业与本招聘岗位“专业条件要求”的专业完全一致的，按学位硕士研究生同等对待。</w:t>
      </w:r>
    </w:p>
    <w:sectPr w:rsidR="00652D2E" w:rsidRPr="00E941BD">
      <w:footerReference w:type="default" r:id="rId7"/>
      <w:pgSz w:w="16838" w:h="11906" w:orient="landscape"/>
      <w:pgMar w:top="1417" w:right="2098" w:bottom="1417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8604" w14:textId="77777777" w:rsidR="00000000" w:rsidRDefault="00E941BD">
      <w:r>
        <w:separator/>
      </w:r>
    </w:p>
  </w:endnote>
  <w:endnote w:type="continuationSeparator" w:id="0">
    <w:p w14:paraId="78C89F1D" w14:textId="77777777" w:rsidR="00000000" w:rsidRDefault="00E9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7E24" w14:textId="77777777" w:rsidR="00652D2E" w:rsidRDefault="00E941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A87DD" wp14:editId="429AEC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0DA94" w14:textId="77777777" w:rsidR="00652D2E" w:rsidRDefault="00E941BD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A87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C80DA94" w14:textId="77777777" w:rsidR="00652D2E" w:rsidRDefault="00E941BD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1D9A" w14:textId="77777777" w:rsidR="00000000" w:rsidRDefault="00E941BD">
      <w:r>
        <w:separator/>
      </w:r>
    </w:p>
  </w:footnote>
  <w:footnote w:type="continuationSeparator" w:id="0">
    <w:p w14:paraId="36AC4D54" w14:textId="77777777" w:rsidR="00000000" w:rsidRDefault="00E9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D2E"/>
    <w:rsid w:val="004B5AC6"/>
    <w:rsid w:val="00652D2E"/>
    <w:rsid w:val="00E941BD"/>
    <w:rsid w:val="02237D38"/>
    <w:rsid w:val="025714A0"/>
    <w:rsid w:val="027A527C"/>
    <w:rsid w:val="02BA22F5"/>
    <w:rsid w:val="02CF4B87"/>
    <w:rsid w:val="02F652AE"/>
    <w:rsid w:val="03037933"/>
    <w:rsid w:val="03AB2692"/>
    <w:rsid w:val="03EB5BA5"/>
    <w:rsid w:val="03EC1D7E"/>
    <w:rsid w:val="049812D7"/>
    <w:rsid w:val="04B72D33"/>
    <w:rsid w:val="04F257E3"/>
    <w:rsid w:val="055A390F"/>
    <w:rsid w:val="058F245F"/>
    <w:rsid w:val="06174606"/>
    <w:rsid w:val="06C94043"/>
    <w:rsid w:val="071944E2"/>
    <w:rsid w:val="07273F81"/>
    <w:rsid w:val="078F2DFE"/>
    <w:rsid w:val="09AA59DB"/>
    <w:rsid w:val="0B6B5CCC"/>
    <w:rsid w:val="0BD1453F"/>
    <w:rsid w:val="0CFA0AA2"/>
    <w:rsid w:val="0D8D63F9"/>
    <w:rsid w:val="0DBE78FE"/>
    <w:rsid w:val="0E5C1793"/>
    <w:rsid w:val="0EF0237F"/>
    <w:rsid w:val="0F4E7314"/>
    <w:rsid w:val="0F965BE2"/>
    <w:rsid w:val="0FC46787"/>
    <w:rsid w:val="11C64F7E"/>
    <w:rsid w:val="122C7683"/>
    <w:rsid w:val="12390BAC"/>
    <w:rsid w:val="13086269"/>
    <w:rsid w:val="141D289D"/>
    <w:rsid w:val="149F159B"/>
    <w:rsid w:val="17734DA3"/>
    <w:rsid w:val="17E72BE8"/>
    <w:rsid w:val="18232FA5"/>
    <w:rsid w:val="183C1321"/>
    <w:rsid w:val="18F14C19"/>
    <w:rsid w:val="19583F03"/>
    <w:rsid w:val="195C4E95"/>
    <w:rsid w:val="1B315674"/>
    <w:rsid w:val="1B437E96"/>
    <w:rsid w:val="1C2F5B79"/>
    <w:rsid w:val="1C897463"/>
    <w:rsid w:val="1D1009D1"/>
    <w:rsid w:val="1D476021"/>
    <w:rsid w:val="1DC42CEC"/>
    <w:rsid w:val="1ED40248"/>
    <w:rsid w:val="1F1807C0"/>
    <w:rsid w:val="1F9B29DA"/>
    <w:rsid w:val="20950F83"/>
    <w:rsid w:val="21A51F57"/>
    <w:rsid w:val="241E0138"/>
    <w:rsid w:val="25171491"/>
    <w:rsid w:val="257864CD"/>
    <w:rsid w:val="25B56822"/>
    <w:rsid w:val="25DB655C"/>
    <w:rsid w:val="26377387"/>
    <w:rsid w:val="272772D6"/>
    <w:rsid w:val="272E5B3E"/>
    <w:rsid w:val="29A6014F"/>
    <w:rsid w:val="2A6A6623"/>
    <w:rsid w:val="2B86254D"/>
    <w:rsid w:val="2C311994"/>
    <w:rsid w:val="2C54444C"/>
    <w:rsid w:val="2D887B2D"/>
    <w:rsid w:val="2E0E13D9"/>
    <w:rsid w:val="2E1543C5"/>
    <w:rsid w:val="2E6A5F62"/>
    <w:rsid w:val="2EC324E5"/>
    <w:rsid w:val="2EFE6E39"/>
    <w:rsid w:val="2F0C7C8A"/>
    <w:rsid w:val="2F5918BE"/>
    <w:rsid w:val="2FB94776"/>
    <w:rsid w:val="30FC12C5"/>
    <w:rsid w:val="32051F05"/>
    <w:rsid w:val="3206425A"/>
    <w:rsid w:val="33B604D0"/>
    <w:rsid w:val="342B2756"/>
    <w:rsid w:val="34A55050"/>
    <w:rsid w:val="3634569F"/>
    <w:rsid w:val="364E1E95"/>
    <w:rsid w:val="366E4C34"/>
    <w:rsid w:val="36F35268"/>
    <w:rsid w:val="371A6DDC"/>
    <w:rsid w:val="38F21D96"/>
    <w:rsid w:val="39236181"/>
    <w:rsid w:val="394D1AA5"/>
    <w:rsid w:val="39EE4BC9"/>
    <w:rsid w:val="3A9A164E"/>
    <w:rsid w:val="3B285BB5"/>
    <w:rsid w:val="3B730448"/>
    <w:rsid w:val="3E243A25"/>
    <w:rsid w:val="3EA2687E"/>
    <w:rsid w:val="3FC53924"/>
    <w:rsid w:val="405157EB"/>
    <w:rsid w:val="41273EEA"/>
    <w:rsid w:val="415C1F16"/>
    <w:rsid w:val="416F7177"/>
    <w:rsid w:val="436A7334"/>
    <w:rsid w:val="43A16134"/>
    <w:rsid w:val="43B27772"/>
    <w:rsid w:val="453A47E7"/>
    <w:rsid w:val="45FC3EBF"/>
    <w:rsid w:val="46686C38"/>
    <w:rsid w:val="46FD329E"/>
    <w:rsid w:val="4736073D"/>
    <w:rsid w:val="497008C6"/>
    <w:rsid w:val="4C415AD6"/>
    <w:rsid w:val="4C8D0722"/>
    <w:rsid w:val="4D4030BA"/>
    <w:rsid w:val="4D633DB6"/>
    <w:rsid w:val="4E0673F6"/>
    <w:rsid w:val="4E290658"/>
    <w:rsid w:val="4E73113A"/>
    <w:rsid w:val="4F860916"/>
    <w:rsid w:val="51590945"/>
    <w:rsid w:val="51763533"/>
    <w:rsid w:val="5178214A"/>
    <w:rsid w:val="51B66914"/>
    <w:rsid w:val="527B10DD"/>
    <w:rsid w:val="528560BF"/>
    <w:rsid w:val="55BA7A12"/>
    <w:rsid w:val="56E5399D"/>
    <w:rsid w:val="571C4518"/>
    <w:rsid w:val="5817397D"/>
    <w:rsid w:val="58A557B1"/>
    <w:rsid w:val="58CC56D7"/>
    <w:rsid w:val="598D32F7"/>
    <w:rsid w:val="59E4371D"/>
    <w:rsid w:val="5ADF605A"/>
    <w:rsid w:val="5C4A2CED"/>
    <w:rsid w:val="5CB31899"/>
    <w:rsid w:val="5E740C60"/>
    <w:rsid w:val="5EFE57C9"/>
    <w:rsid w:val="5F066CF0"/>
    <w:rsid w:val="5F676D6B"/>
    <w:rsid w:val="606448BB"/>
    <w:rsid w:val="60F22228"/>
    <w:rsid w:val="61580A95"/>
    <w:rsid w:val="61702C10"/>
    <w:rsid w:val="6185155D"/>
    <w:rsid w:val="61EA49DA"/>
    <w:rsid w:val="63187FC8"/>
    <w:rsid w:val="637A24F5"/>
    <w:rsid w:val="638C1282"/>
    <w:rsid w:val="63D60DA5"/>
    <w:rsid w:val="63DB3B30"/>
    <w:rsid w:val="643D5D16"/>
    <w:rsid w:val="64624845"/>
    <w:rsid w:val="6539273C"/>
    <w:rsid w:val="67D43BF0"/>
    <w:rsid w:val="681169F0"/>
    <w:rsid w:val="68EE67CA"/>
    <w:rsid w:val="69C00B0D"/>
    <w:rsid w:val="6B2E049A"/>
    <w:rsid w:val="6BE17348"/>
    <w:rsid w:val="6CD33696"/>
    <w:rsid w:val="6DE46452"/>
    <w:rsid w:val="6E8C1CEC"/>
    <w:rsid w:val="6EAF51EB"/>
    <w:rsid w:val="6F164DDE"/>
    <w:rsid w:val="70B26167"/>
    <w:rsid w:val="713061DE"/>
    <w:rsid w:val="716B7686"/>
    <w:rsid w:val="718A09B1"/>
    <w:rsid w:val="71C9299C"/>
    <w:rsid w:val="74292455"/>
    <w:rsid w:val="7579691E"/>
    <w:rsid w:val="75F45BFE"/>
    <w:rsid w:val="76430789"/>
    <w:rsid w:val="76793D79"/>
    <w:rsid w:val="76F838AF"/>
    <w:rsid w:val="776A205B"/>
    <w:rsid w:val="78AE77E7"/>
    <w:rsid w:val="78C348D4"/>
    <w:rsid w:val="7A1F513F"/>
    <w:rsid w:val="7A520E09"/>
    <w:rsid w:val="7AB23695"/>
    <w:rsid w:val="7B40701E"/>
    <w:rsid w:val="7BE46831"/>
    <w:rsid w:val="7D3A0FE4"/>
    <w:rsid w:val="7E6C020C"/>
    <w:rsid w:val="7EB80A8B"/>
    <w:rsid w:val="7F6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BFD53"/>
  <w15:docId w15:val="{F781F57C-25A2-47A9-892F-BA6692EC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kjzx</dc:creator>
  <cp:lastModifiedBy>scott</cp:lastModifiedBy>
  <cp:revision>2</cp:revision>
  <cp:lastPrinted>2021-10-22T09:02:00Z</cp:lastPrinted>
  <dcterms:created xsi:type="dcterms:W3CDTF">2021-09-28T10:21:00Z</dcterms:created>
  <dcterms:modified xsi:type="dcterms:W3CDTF">2021-10-25T03:17:00Z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A4EC6B38D0A34A86B5B9EC215A52455D</vt:lpwstr>
  </property>
</Properties>
</file>