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A2" w:rsidRPr="00713405" w:rsidRDefault="00735BA2" w:rsidP="00735BA2">
      <w:pPr>
        <w:adjustRightInd w:val="0"/>
        <w:snapToGrid w:val="0"/>
        <w:spacing w:line="520" w:lineRule="exact"/>
        <w:rPr>
          <w:rFonts w:ascii="仿宋_GB2312" w:eastAsia="仿宋_GB2312" w:hAnsi="仿宋"/>
          <w:color w:val="000000" w:themeColor="text1"/>
          <w:w w:val="98"/>
          <w:kern w:val="0"/>
          <w:sz w:val="32"/>
          <w:szCs w:val="32"/>
        </w:rPr>
      </w:pPr>
      <w:r w:rsidRPr="00713405">
        <w:rPr>
          <w:rFonts w:ascii="仿宋_GB2312" w:eastAsia="仿宋_GB2312" w:hAnsi="仿宋" w:hint="eastAsia"/>
          <w:color w:val="000000" w:themeColor="text1"/>
          <w:w w:val="98"/>
          <w:kern w:val="0"/>
          <w:sz w:val="32"/>
          <w:szCs w:val="32"/>
        </w:rPr>
        <w:t>附件1</w:t>
      </w:r>
    </w:p>
    <w:p w:rsidR="00735BA2" w:rsidRPr="00713405" w:rsidRDefault="00735BA2" w:rsidP="00735BA2">
      <w:pPr>
        <w:adjustRightInd w:val="0"/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w w:val="98"/>
          <w:kern w:val="0"/>
          <w:sz w:val="32"/>
          <w:szCs w:val="32"/>
        </w:rPr>
      </w:pPr>
    </w:p>
    <w:p w:rsidR="00735BA2" w:rsidRPr="00713405" w:rsidRDefault="00735BA2" w:rsidP="00735BA2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color w:val="000000" w:themeColor="text1"/>
          <w:w w:val="98"/>
          <w:sz w:val="32"/>
          <w:szCs w:val="32"/>
        </w:rPr>
      </w:pPr>
      <w:r w:rsidRPr="00713405"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湘潭市一中教育集团引进</w:t>
      </w:r>
      <w:r w:rsidRPr="00713405">
        <w:rPr>
          <w:rFonts w:ascii="方正小标宋_GBK" w:eastAsia="方正小标宋_GBK" w:hAnsi="黑体" w:hint="eastAsia"/>
          <w:color w:val="000000" w:themeColor="text1"/>
          <w:w w:val="98"/>
          <w:sz w:val="32"/>
          <w:szCs w:val="32"/>
        </w:rPr>
        <w:t>教育部直属师范大学毕业生</w:t>
      </w:r>
      <w:r w:rsidRPr="00713405"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岗位表</w:t>
      </w:r>
    </w:p>
    <w:p w:rsidR="00735BA2" w:rsidRPr="00713405" w:rsidRDefault="00735BA2" w:rsidP="00735BA2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</w:p>
    <w:tbl>
      <w:tblPr>
        <w:tblW w:w="4998" w:type="pct"/>
        <w:tblLook w:val="04A0"/>
      </w:tblPr>
      <w:tblGrid>
        <w:gridCol w:w="802"/>
        <w:gridCol w:w="582"/>
        <w:gridCol w:w="1701"/>
        <w:gridCol w:w="1953"/>
        <w:gridCol w:w="2014"/>
        <w:gridCol w:w="1467"/>
      </w:tblGrid>
      <w:tr w:rsidR="00735BA2" w:rsidRPr="00713405" w:rsidTr="00F10397">
        <w:trPr>
          <w:trHeight w:val="1129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引进岗位名称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岗位具体要求</w:t>
            </w:r>
          </w:p>
        </w:tc>
      </w:tr>
      <w:tr w:rsidR="00735BA2" w:rsidRPr="00713405" w:rsidTr="00F10397">
        <w:trPr>
          <w:trHeight w:val="797"/>
        </w:trPr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教师资格证要求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最低学历</w:t>
            </w:r>
          </w:p>
        </w:tc>
      </w:tr>
      <w:tr w:rsidR="00735BA2" w:rsidRPr="00713405" w:rsidTr="00F10397">
        <w:trPr>
          <w:trHeight w:val="69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高中教师资格证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研究生（硕士）；师范类本科生（心理教育岗位可放宽至非师范类毕业生）</w:t>
            </w:r>
          </w:p>
        </w:tc>
      </w:tr>
      <w:tr w:rsidR="00735BA2" w:rsidRPr="00713405" w:rsidTr="00F10397">
        <w:trPr>
          <w:trHeight w:val="56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数学与统计类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53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49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49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49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53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高中心理教育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5BA2" w:rsidRPr="00713405" w:rsidTr="00F10397">
        <w:trPr>
          <w:trHeight w:val="53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134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2" w:rsidRPr="00713405" w:rsidRDefault="00735BA2" w:rsidP="00F1039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35BA2" w:rsidRPr="00713405" w:rsidRDefault="00735BA2" w:rsidP="00735BA2">
      <w:pPr>
        <w:adjustRightInd w:val="0"/>
        <w:snapToGrid w:val="0"/>
        <w:spacing w:line="240" w:lineRule="exact"/>
        <w:jc w:val="left"/>
        <w:rPr>
          <w:rFonts w:ascii="仿宋" w:eastAsia="仿宋" w:hAnsi="仿宋" w:cs="华文仿宋"/>
          <w:color w:val="000000" w:themeColor="text1"/>
          <w:sz w:val="32"/>
          <w:szCs w:val="32"/>
        </w:rPr>
      </w:pPr>
    </w:p>
    <w:p w:rsidR="00EF5F1E" w:rsidRPr="00735BA2" w:rsidRDefault="00EF5F1E" w:rsidP="00735BA2">
      <w:pPr>
        <w:widowControl/>
        <w:jc w:val="left"/>
        <w:rPr>
          <w:rFonts w:ascii="仿宋" w:eastAsia="仿宋" w:hAnsi="仿宋" w:cs="华文仿宋"/>
          <w:color w:val="000000" w:themeColor="text1"/>
          <w:sz w:val="32"/>
          <w:szCs w:val="32"/>
        </w:rPr>
      </w:pPr>
    </w:p>
    <w:sectPr w:rsidR="00EF5F1E" w:rsidRPr="0073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F1E" w:rsidRDefault="00EF5F1E" w:rsidP="00735BA2">
      <w:r>
        <w:separator/>
      </w:r>
    </w:p>
  </w:endnote>
  <w:endnote w:type="continuationSeparator" w:id="1">
    <w:p w:rsidR="00EF5F1E" w:rsidRDefault="00EF5F1E" w:rsidP="00735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F1E" w:rsidRDefault="00EF5F1E" w:rsidP="00735BA2">
      <w:r>
        <w:separator/>
      </w:r>
    </w:p>
  </w:footnote>
  <w:footnote w:type="continuationSeparator" w:id="1">
    <w:p w:rsidR="00EF5F1E" w:rsidRDefault="00EF5F1E" w:rsidP="00735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BA2"/>
    <w:rsid w:val="00735BA2"/>
    <w:rsid w:val="00E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2021-10-29T09:07:00Z</dcterms:created>
  <dcterms:modified xsi:type="dcterms:W3CDTF">2021-10-29T09:07:00Z</dcterms:modified>
</cp:coreProperties>
</file>