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绵阳高新区住房和城乡建设局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公开招聘政府雇员资格条件一览表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1417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894"/>
        <w:gridCol w:w="1283"/>
        <w:gridCol w:w="1413"/>
        <w:gridCol w:w="1725"/>
        <w:gridCol w:w="1787"/>
        <w:gridCol w:w="3563"/>
        <w:gridCol w:w="2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岗位</w:t>
            </w:r>
          </w:p>
        </w:tc>
        <w:tc>
          <w:tcPr>
            <w:tcW w:w="12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年龄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学历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8"/>
              </w:rPr>
              <w:t>学位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专业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8"/>
              </w:rPr>
              <w:t>工作经验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建设管理岗位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年满18周岁,1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986年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日及以后出生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国民教育本科及以上学历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相应专业学士及以上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给排水、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市政工程</w:t>
            </w:r>
          </w:p>
        </w:tc>
        <w:tc>
          <w:tcPr>
            <w:tcW w:w="3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具有从事相关工作经验</w:t>
            </w:r>
          </w:p>
        </w:tc>
        <w:tc>
          <w:tcPr>
            <w:tcW w:w="2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</w:rPr>
              <w:t>熟练掌握office、AutoCAD等软件</w:t>
            </w:r>
          </w:p>
        </w:tc>
      </w:tr>
    </w:tbl>
    <w:p>
      <w:pPr>
        <w:ind w:left="1437" w:leftChars="456" w:hanging="480" w:hangingChars="150"/>
        <w:rPr>
          <w:rFonts w:ascii="仿宋_GB2312" w:hAnsi="仿宋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绵阳高新区住房和城乡建设局</w:t>
      </w:r>
    </w:p>
    <w:tbl>
      <w:tblPr>
        <w:tblStyle w:val="5"/>
        <w:tblpPr w:leftFromText="180" w:rightFromText="180" w:vertAnchor="text" w:horzAnchor="margin" w:tblpXSpec="center" w:tblpY="1326"/>
        <w:tblW w:w="10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20"/>
        <w:gridCol w:w="647"/>
        <w:gridCol w:w="945"/>
        <w:gridCol w:w="946"/>
        <w:gridCol w:w="136"/>
        <w:gridCol w:w="1517"/>
        <w:gridCol w:w="1049"/>
        <w:gridCol w:w="102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67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58" w:type="dxa"/>
            <w:gridSpan w:val="4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69" w:type="dxa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158" w:type="dxa"/>
            <w:gridSpan w:val="4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2069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36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gridSpan w:val="2"/>
            <w:noWrap w:val="0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是否为全日制普通高校学历</w:t>
            </w:r>
          </w:p>
        </w:tc>
        <w:tc>
          <w:tcPr>
            <w:tcW w:w="2538" w:type="dxa"/>
            <w:gridSpan w:val="3"/>
            <w:noWrap w:val="0"/>
            <w:vAlign w:val="top"/>
          </w:tcPr>
          <w:p>
            <w:pPr>
              <w:ind w:firstLine="64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户籍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429" w:type="dxa"/>
            <w:gridSpan w:val="3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89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620" w:type="dxa"/>
            <w:gridSpan w:val="8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89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8620" w:type="dxa"/>
            <w:gridSpan w:val="8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863" w:type="dxa"/>
            <w:gridSpan w:val="6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5946" w:type="dxa"/>
            <w:gridSpan w:val="4"/>
            <w:noWrap w:val="0"/>
            <w:vAlign w:val="top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2674" w:type="dxa"/>
            <w:gridSpan w:val="4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手机：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座机：</w:t>
            </w:r>
          </w:p>
        </w:tc>
        <w:tc>
          <w:tcPr>
            <w:tcW w:w="2566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其他联系方式(父母、亲朋、单位)</w:t>
            </w:r>
          </w:p>
        </w:tc>
        <w:tc>
          <w:tcPr>
            <w:tcW w:w="3380" w:type="dxa"/>
            <w:gridSpan w:val="2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2189" w:type="dxa"/>
            <w:gridSpan w:val="2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主要简历</w:t>
            </w:r>
          </w:p>
        </w:tc>
        <w:tc>
          <w:tcPr>
            <w:tcW w:w="8620" w:type="dxa"/>
            <w:gridSpan w:val="8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9" w:type="dxa"/>
            <w:gridSpan w:val="10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以上信息均为真实情况，若有瞒报、遗漏、错误，责任自负。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                      考生(签名)：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89" w:type="dxa"/>
            <w:gridSpan w:val="2"/>
            <w:noWrap w:val="0"/>
            <w:vAlign w:val="top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报名资格审查意见</w:t>
            </w:r>
          </w:p>
        </w:tc>
        <w:tc>
          <w:tcPr>
            <w:tcW w:w="8620" w:type="dxa"/>
            <w:gridSpan w:val="8"/>
            <w:noWrap w:val="0"/>
            <w:vAlign w:val="top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审查人(签名)：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      2021年  月  日</w:t>
            </w:r>
          </w:p>
        </w:tc>
      </w:tr>
    </w:tbl>
    <w:p>
      <w:pPr>
        <w:spacing w:line="560" w:lineRule="exact"/>
        <w:jc w:val="center"/>
      </w:pPr>
      <w:r>
        <w:rPr>
          <w:rFonts w:hint="eastAsia" w:ascii="方正小标宋简体" w:eastAsia="方正小标宋简体" w:cs="方正小标宋简体"/>
          <w:spacing w:val="-10"/>
          <w:sz w:val="44"/>
          <w:szCs w:val="44"/>
        </w:rPr>
        <w:t>政府雇员报名资格审查</w:t>
      </w:r>
      <w:r>
        <w:rPr>
          <w:rFonts w:hint="eastAsia" w:ascii="方正小标宋简体" w:eastAsia="方正小标宋简体" w:cs="方正小标宋简体"/>
          <w:sz w:val="44"/>
          <w:szCs w:val="44"/>
        </w:rPr>
        <w:t>表</w:t>
      </w:r>
    </w:p>
    <w:p>
      <w:pPr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2154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85143"/>
    <w:rsid w:val="07221C6A"/>
    <w:rsid w:val="0D206491"/>
    <w:rsid w:val="12E63F6B"/>
    <w:rsid w:val="1D3D2D9B"/>
    <w:rsid w:val="2111736D"/>
    <w:rsid w:val="29C85143"/>
    <w:rsid w:val="2EC741E5"/>
    <w:rsid w:val="57430441"/>
    <w:rsid w:val="72EA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380" w:lineRule="exact"/>
      <w:ind w:firstLine="200" w:firstLineChars="200"/>
    </w:pPr>
    <w:rPr>
      <w:rFonts w:eastAsia="宋体"/>
      <w:sz w:val="24"/>
      <w:szCs w:val="24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2021-10-29T01:30:00Z</dcterms:created>
  <dc:creator>陶兰</dc:creator>
  <cp:lastModifiedBy>陶兰</cp:lastModifiedBy>
  <dcterms:modified xsi:type="dcterms:W3CDTF">2021-10-29T01:54:08Z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EA39A813C1294A0EB1530C1B76A6233C</vt:lpwstr>
  </property>
</Properties>
</file>