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黔西南州生态环境局202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考聘事业单位人员职位一览表</w:t>
      </w:r>
    </w:p>
    <w:tbl>
      <w:tblPr>
        <w:tblStyle w:val="5"/>
        <w:tblW w:w="13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5"/>
        <w:gridCol w:w="1483"/>
        <w:gridCol w:w="945"/>
        <w:gridCol w:w="1575"/>
        <w:gridCol w:w="795"/>
        <w:gridCol w:w="1140"/>
        <w:gridCol w:w="1065"/>
        <w:gridCol w:w="3525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职位代码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其他报考条件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6" w:hRule="atLeas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黔西南州生态环境综合保障中心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工作人员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专业技术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环境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类、化学类专业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1.取得副高级及以上工程系列任职资格。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2.取得国家注册环境影响评价师或国家注册环保工程师；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.年龄在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40 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周岁以下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（19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年8月31日以后出生）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00" w:firstLineChars="200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.截至2021年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日在职在编工作满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五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年以上，且近三年年度考核均为合格及以上等次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line="420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Times New Roman" w:hAnsi="Times New Roman" w:cs="Times New Roman"/>
                    <w:sz w:val="24"/>
                    <w:szCs w:val="24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0A71669"/>
    <w:rsid w:val="11021F72"/>
    <w:rsid w:val="13FC1482"/>
    <w:rsid w:val="1ACC10C7"/>
    <w:rsid w:val="3BD6345C"/>
    <w:rsid w:val="447C525C"/>
    <w:rsid w:val="4A03239F"/>
    <w:rsid w:val="52AA1E62"/>
    <w:rsid w:val="5E200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  <w:szCs w:val="20"/>
    </w:rPr>
  </w:style>
  <w:style w:type="character" w:styleId="7">
    <w:name w:val="page number"/>
    <w:basedOn w:val="6"/>
    <w:semiHidden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10</Pages>
  <Words>564</Words>
  <Characters>3218</Characters>
  <Lines>26</Lines>
  <Paragraphs>7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2020-07-22T07:05:00Z</dcterms:created>
  <dc:creator>Administrator</dc:creator>
  <cp:lastModifiedBy>陈熙</cp:lastModifiedBy>
  <cp:lastPrinted>2021-09-15T04:56:00Z</cp:lastPrinted>
  <dcterms:modified xsi:type="dcterms:W3CDTF">2021-10-28T03:47:48Z</dcterms:modified>
  <dc:title>黔西南州生态环境局2020年公开招聘事业工作人员实施方案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8752231353564ADFB7D99717B5E8E641</vt:lpwstr>
  </property>
</Properties>
</file>