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5" w:after="75" w:line="600" w:lineRule="exact"/>
        <w:jc w:val="both"/>
        <w:rPr>
          <w:rStyle w:val="6"/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Style w:val="6"/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Style w:val="6"/>
          <w:rFonts w:hint="eastAsia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Style w:val="6"/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：</w:t>
      </w:r>
    </w:p>
    <w:p>
      <w:pPr>
        <w:widowControl/>
        <w:spacing w:before="75" w:after="75" w:line="600" w:lineRule="exact"/>
        <w:jc w:val="center"/>
        <w:rPr>
          <w:rFonts w:ascii="方正小标宋_GBK" w:hAnsi="Tahoma" w:eastAsia="方正小标宋_GBK" w:cs="Tahoma"/>
          <w:color w:val="000000"/>
          <w:kern w:val="0"/>
          <w:sz w:val="44"/>
          <w:szCs w:val="44"/>
        </w:rPr>
      </w:pPr>
      <w:r>
        <w:rPr>
          <w:rFonts w:hint="eastAsia" w:ascii="方正小标宋_GBK" w:hAnsi="Tahoma" w:eastAsia="方正小标宋_GBK" w:cs="Tahoma"/>
          <w:color w:val="000000"/>
          <w:kern w:val="0"/>
          <w:sz w:val="44"/>
          <w:szCs w:val="44"/>
        </w:rPr>
        <w:t>新冠肺炎疫情防控告知书</w:t>
      </w:r>
    </w:p>
    <w:p>
      <w:pPr>
        <w:widowControl/>
        <w:spacing w:before="75" w:after="75" w:line="600" w:lineRule="exact"/>
        <w:jc w:val="center"/>
        <w:rPr>
          <w:rFonts w:ascii="方正楷体_GBK" w:hAnsi="Tahoma" w:eastAsia="方正楷体_GBK" w:cs="Tahoma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各位考生：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为进一步做好“外防输入、内防反弹”常态化疫情防控工作，保障考生身体健康和生命安全，根据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《新型冠状病毒肺炎防控方案（第八版）》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《关于做好当前国内重点地区来渝返渝人员健康管理的通知》（渝肺炎组疫发〔2021〕31号）等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求，现将疫情防控相关工作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告知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1.考生应在考前申领“健康码”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通信行程卡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即日起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不前往国内疫情中、高风险地区，不出国（境），不参加聚集性活动。</w:t>
      </w:r>
    </w:p>
    <w:p>
      <w:pPr>
        <w:widowControl/>
        <w:spacing w:before="75" w:after="75" w:line="600" w:lineRule="exact"/>
        <w:ind w:firstLine="624"/>
        <w:jc w:val="left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报考人员在笔试当日，须持考前48小时内新冠肺炎病毒核酸检测阴性报告（纸质和电子均可），且重庆“渝康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  <w:lang w:eastAsia="zh-CN"/>
        </w:rPr>
        <w:t>码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”“通信大数据行程卡”显示为绿码，无异常（当日更新），体温查验＜37.3℃，且无异常情况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经现场测量体温正常（＜37.3℃）者方可进入考点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自备一次性使用医用口罩或医用外科口罩，除身份确认、笔试答题环节摘除口罩以外，应全程佩戴，做好个人防护。</w:t>
      </w:r>
    </w:p>
    <w:p>
      <w:pPr>
        <w:widowControl/>
        <w:spacing w:before="75" w:after="75" w:line="600" w:lineRule="exact"/>
        <w:ind w:firstLine="624"/>
        <w:jc w:val="left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报考人员在笔试当天不能按上述要求提供证明或健康码的，以及笔试当天，报考人员进入考点前，因体温异常、干咳、乏力等症状，经现场医务专业人员确认有可疑症状的报考人员，不得进入考点。经现场医务专业人员确认有可疑症状的考生，应配合安排至医院发热门诊就诊。因上述情形被集中隔离医学观察或被送至医院发热门诊就诊的考生，不再参加此次笔试，并视同主动放弃笔试资格。</w:t>
      </w:r>
    </w:p>
    <w:p>
      <w:pPr>
        <w:widowControl/>
        <w:shd w:val="clear" w:color="auto" w:fill="FFFFFF"/>
        <w:spacing w:before="75" w:after="75" w:line="600" w:lineRule="exact"/>
        <w:ind w:firstLine="624"/>
        <w:jc w:val="left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考生如因有相关旅居史、密切接触史等流行病学史被集中隔离，笔试当天无法到达考点报到的，视为放弃笔试资格。仍处于新冠肺炎治疗期或出院观察期，以及因其它个人原因无法参加笔试的考生，视同放弃笔试资格。</w:t>
      </w:r>
    </w:p>
    <w:p>
      <w:pPr>
        <w:widowControl/>
        <w:spacing w:before="75" w:after="75" w:line="600" w:lineRule="exact"/>
        <w:ind w:firstLine="640" w:firstLineChars="200"/>
        <w:jc w:val="left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考生在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  <w:lang w:eastAsia="zh-CN"/>
        </w:rPr>
        <w:t>准考证打印时，一并打印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《新冠肺炎疫情防控告知书》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  <w:lang w:eastAsia="zh-CN"/>
        </w:rPr>
        <w:t>和《新冠肺炎疫情防控考生承诺书》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，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  <w:lang w:eastAsia="zh-CN"/>
        </w:rPr>
        <w:t>准考证一旦打印，均视为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笔试资格，并记入事业单位招考诚信档案，如有违法行为，将依法追究其法律责任。</w:t>
      </w:r>
    </w:p>
    <w:p/>
    <w:p>
      <w:pPr>
        <w:pStyle w:val="2"/>
      </w:pPr>
    </w:p>
    <w:p/>
    <w:p>
      <w:pPr>
        <w:pStyle w:val="2"/>
      </w:pPr>
    </w:p>
    <w:p/>
    <w:p/>
    <w:p>
      <w:pPr>
        <w:widowControl/>
        <w:spacing w:before="75" w:after="75" w:line="600" w:lineRule="exact"/>
        <w:jc w:val="center"/>
        <w:rPr>
          <w:rFonts w:hint="eastAsia" w:ascii="方正小标宋_GBK" w:hAnsi="Tahoma" w:eastAsia="方正小标宋_GBK" w:cs="Tahoma"/>
          <w:color w:val="000000"/>
          <w:kern w:val="0"/>
          <w:sz w:val="44"/>
          <w:szCs w:val="44"/>
        </w:rPr>
      </w:pPr>
    </w:p>
    <w:p>
      <w:pPr>
        <w:widowControl/>
        <w:spacing w:before="75" w:after="75" w:line="600" w:lineRule="exact"/>
        <w:jc w:val="center"/>
        <w:rPr>
          <w:rFonts w:hint="eastAsia" w:ascii="方正小标宋_GBK" w:hAnsi="Tahoma" w:eastAsia="方正小标宋_GBK" w:cs="Tahoma"/>
          <w:color w:val="000000"/>
          <w:kern w:val="0"/>
          <w:sz w:val="44"/>
          <w:szCs w:val="44"/>
        </w:rPr>
      </w:pPr>
      <w:r>
        <w:rPr>
          <w:rFonts w:hint="eastAsia" w:ascii="方正小标宋_GBK" w:hAnsi="Tahoma" w:eastAsia="方正小标宋_GBK" w:cs="Tahoma"/>
          <w:color w:val="000000"/>
          <w:kern w:val="0"/>
          <w:sz w:val="44"/>
          <w:szCs w:val="44"/>
        </w:rPr>
        <w:t>新冠肺炎疫情防控考生承诺书</w:t>
      </w:r>
    </w:p>
    <w:p>
      <w:pPr>
        <w:pStyle w:val="2"/>
        <w:ind w:left="0" w:leftChars="0" w:firstLine="0" w:firstLineChars="0"/>
        <w:jc w:val="center"/>
        <w:rPr>
          <w:rFonts w:hint="eastAsia" w:eastAsia="方正小标宋_GBK"/>
          <w:sz w:val="18"/>
          <w:szCs w:val="21"/>
          <w:lang w:eastAsia="zh-CN"/>
        </w:rPr>
      </w:pPr>
      <w:r>
        <w:rPr>
          <w:rFonts w:hint="eastAsia" w:ascii="方正小标宋_GBK" w:hAnsi="Tahoma" w:eastAsia="方正小标宋_GBK" w:cs="Tahoma"/>
          <w:color w:val="000000"/>
          <w:kern w:val="0"/>
          <w:sz w:val="36"/>
          <w:szCs w:val="36"/>
          <w:lang w:eastAsia="zh-CN"/>
        </w:rPr>
        <w:t>（进入考点时交工作人员）</w:t>
      </w:r>
    </w:p>
    <w:p>
      <w:pPr>
        <w:widowControl/>
        <w:spacing w:before="75" w:after="75" w:line="600" w:lineRule="exact"/>
        <w:ind w:firstLine="624"/>
        <w:jc w:val="left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本人已认真阅读《新冠肺炎疫情防控告知书》，知悉告知事项、证明义务和防疫要求。</w:t>
      </w:r>
    </w:p>
    <w:p>
      <w:pPr>
        <w:widowControl/>
        <w:spacing w:before="75" w:after="75" w:line="600" w:lineRule="exact"/>
        <w:ind w:firstLine="624"/>
        <w:jc w:val="left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在此郑重承诺：</w:t>
      </w:r>
    </w:p>
    <w:p>
      <w:pPr>
        <w:widowControl/>
        <w:spacing w:before="75" w:after="75" w:line="600" w:lineRule="exact"/>
        <w:ind w:firstLine="624"/>
        <w:jc w:val="left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1.</w:t>
      </w:r>
      <w:r>
        <w:rPr>
          <w:rFonts w:ascii="方正仿宋_GBK" w:hAnsi="Tahoma" w:eastAsia="方正仿宋_GBK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本人填报、提交和现场出示的所有信息（证明）均真实、准确、完整、有效，符合疫情防控相关要求，并自愿承担因不实承诺应承担的相关责任、接受相应处理。</w:t>
      </w:r>
    </w:p>
    <w:p>
      <w:pPr>
        <w:widowControl/>
        <w:spacing w:before="75" w:after="75" w:line="600" w:lineRule="exact"/>
        <w:ind w:firstLine="630"/>
        <w:jc w:val="left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2.</w:t>
      </w:r>
      <w:r>
        <w:rPr>
          <w:rFonts w:ascii="方正仿宋_GBK" w:hAnsi="Tahoma" w:eastAsia="方正仿宋_GBK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本人保证报名所提供的个人信息真实、准确、完整，不弄虚作假，不伪造、不使用假证明、假证书并完全符合报名要求。如因个人信息错误、缺失及所提供证明材料虚假造成的一切后果，由本人承担。</w:t>
      </w:r>
    </w:p>
    <w:p>
      <w:pPr>
        <w:widowControl/>
        <w:spacing w:before="75" w:after="75" w:line="600" w:lineRule="exact"/>
        <w:ind w:firstLine="627"/>
        <w:jc w:val="left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3.</w:t>
      </w:r>
      <w:r>
        <w:rPr>
          <w:rFonts w:ascii="方正仿宋_GBK" w:hAnsi="Tahoma" w:eastAsia="方正仿宋_GBK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本人承诺一旦确认参考，如因本人未认真阅读《公告》及报考职（岗）位要求和网上报名程序而导致报名失误或资格不符，以及因本人原因不能参考所产生的一切后果由本人承担。</w:t>
      </w:r>
    </w:p>
    <w:p>
      <w:pPr>
        <w:widowControl/>
        <w:spacing w:before="75" w:after="75" w:line="600" w:lineRule="exact"/>
        <w:ind w:firstLine="627"/>
        <w:jc w:val="left"/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4.</w:t>
      </w:r>
      <w:r>
        <w:rPr>
          <w:rFonts w:ascii="方正仿宋_GBK" w:hAnsi="Tahoma" w:eastAsia="方正仿宋_GBK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本人承诺遵守事业单位公招考试相关规定，诚信参考，如因违反相关规定而产生的一切后果由本人承担。</w:t>
      </w:r>
    </w:p>
    <w:p>
      <w:pPr>
        <w:widowControl/>
        <w:spacing w:before="75" w:after="75" w:line="600" w:lineRule="exact"/>
        <w:jc w:val="left"/>
        <w:rPr>
          <w:rFonts w:hint="eastAsia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  <w:lang w:val="en-US" w:eastAsia="zh-CN"/>
        </w:rPr>
        <w:t xml:space="preserve">                         承诺人（签名）：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67824"/>
    <w:rsid w:val="06C55A97"/>
    <w:rsid w:val="15F23ED4"/>
    <w:rsid w:val="18C05DAE"/>
    <w:rsid w:val="1DA67824"/>
    <w:rsid w:val="1F200B25"/>
    <w:rsid w:val="332E01EB"/>
    <w:rsid w:val="50025206"/>
    <w:rsid w:val="558E00A5"/>
    <w:rsid w:val="56780A8B"/>
    <w:rsid w:val="578C25B6"/>
    <w:rsid w:val="615C128B"/>
    <w:rsid w:val="68A62CC0"/>
    <w:rsid w:val="6CFA4C61"/>
    <w:rsid w:val="72393C9F"/>
    <w:rsid w:val="76710FC6"/>
    <w:rsid w:val="78AE59E4"/>
    <w:rsid w:val="7F7C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4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qFormat/>
    <w:uiPriority w:val="0"/>
    <w:pPr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2272</Words>
  <Characters>2397</Characters>
  <Lines>0</Lines>
  <Paragraphs>0</Paragraphs>
  <TotalTime>8</TotalTime>
  <ScaleCrop>false</ScaleCrop>
  <LinksUpToDate>false</LinksUpToDate>
  <CharactersWithSpaces>2427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2021-09-27T06:49:00Z</dcterms:created>
  <dc:creator>Administrator</dc:creator>
  <cp:lastModifiedBy>Administrator</cp:lastModifiedBy>
  <dcterms:modified xsi:type="dcterms:W3CDTF">2021-11-02T06:30:38Z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BC1BDB13D9B34400ACED56FFE25A68D5</vt:lpwstr>
  </property>
</Properties>
</file>