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黑体" w:eastAsia="楷体_GB2312" w:cs="黑体"/>
          <w:b/>
          <w:sz w:val="30"/>
          <w:szCs w:val="30"/>
        </w:rPr>
      </w:pPr>
      <w:r>
        <w:rPr>
          <w:rFonts w:hint="eastAsia" w:ascii="仿宋_GB2312" w:eastAsia="仿宋_GB2312"/>
          <w:b/>
          <w:sz w:val="32"/>
          <w:szCs w:val="32"/>
        </w:rPr>
        <w:t>附件4</w:t>
      </w:r>
    </w:p>
    <w:p>
      <w:pPr>
        <w:jc w:val="center"/>
        <w:rPr>
          <w:rFonts w:hint="eastAsia" w:ascii="楷体_GB2312" w:hAnsi="黑体" w:eastAsia="楷体_GB2312" w:cs="黑体"/>
          <w:b/>
          <w:bCs/>
          <w:sz w:val="32"/>
          <w:szCs w:val="32"/>
        </w:rPr>
      </w:pPr>
      <w:bookmarkStart w:id="0" w:name="_GoBack"/>
      <w:r>
        <w:rPr>
          <w:rFonts w:hint="eastAsia" w:ascii="楷体_GB2312" w:hAnsi="黑体" w:eastAsia="楷体_GB2312" w:cs="黑体"/>
          <w:b/>
          <w:bCs/>
          <w:sz w:val="32"/>
          <w:szCs w:val="32"/>
        </w:rPr>
        <w:t>河南省大学生志愿服务西部（贫困县）计划服务期满考核合格</w:t>
      </w:r>
    </w:p>
    <w:p>
      <w:pPr>
        <w:jc w:val="center"/>
        <w:rPr>
          <w:rFonts w:hint="eastAsia" w:ascii="楷体_GB2312" w:hAnsi="黑体" w:eastAsia="楷体_GB2312" w:cs="黑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黑体"/>
          <w:b/>
          <w:bCs w:val="0"/>
          <w:sz w:val="44"/>
          <w:szCs w:val="44"/>
        </w:rPr>
      </w:pPr>
      <w:r>
        <w:rPr>
          <w:rFonts w:hint="eastAsia" w:ascii="宋体" w:hAnsi="宋体" w:cs="黑体"/>
          <w:b/>
          <w:bCs w:val="0"/>
          <w:sz w:val="44"/>
          <w:szCs w:val="44"/>
        </w:rPr>
        <w:t>证   明</w:t>
      </w:r>
    </w:p>
    <w:bookmarkEnd w:id="0"/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48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兹有：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hAnsi="宋体" w:eastAsia="仿宋_GB2312" w:cs="宋体"/>
          <w:sz w:val="32"/>
          <w:szCs w:val="32"/>
        </w:rPr>
        <w:t>，性别：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参加河南省大学生志愿服务西部（贫困县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计划，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月到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月在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县（市、区）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乡（镇）参加服务，服务</w:t>
      </w:r>
      <w:r>
        <w:rPr>
          <w:rFonts w:hint="eastAsia" w:ascii="仿宋_GB2312" w:eastAsia="仿宋_GB2312"/>
          <w:sz w:val="32"/>
          <w:szCs w:val="32"/>
        </w:rPr>
        <w:t>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z w:val="32"/>
          <w:szCs w:val="32"/>
        </w:rPr>
        <w:t>考核合格。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特此证明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服务单位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（盖章）   </w:t>
      </w:r>
    </w:p>
    <w:p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      </w:t>
      </w:r>
    </w:p>
    <w:p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tabs>
          <w:tab w:val="right" w:pos="8306"/>
        </w:tabs>
        <w:spacing w:line="600" w:lineRule="exac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共青团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县（市）区委</w:t>
      </w:r>
      <w:r>
        <w:rPr>
          <w:rFonts w:hint="eastAsia" w:ascii="仿宋_GB2312" w:hAnsi="宋体" w:eastAsia="仿宋_GB2312" w:cs="宋体"/>
          <w:sz w:val="30"/>
          <w:szCs w:val="30"/>
        </w:rPr>
        <w:t>（盖章）  共青团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</w:rPr>
        <w:t>市委员会（盖章）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ind w:firstLine="675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</w:t>
      </w:r>
      <w:r>
        <w:rPr>
          <w:rFonts w:hint="eastAsia"/>
          <w:sz w:val="30"/>
          <w:szCs w:val="30"/>
        </w:rPr>
        <w:t xml:space="preserve">             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70C3D"/>
    <w:rsid w:val="44B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2020-08-13T02:55:00Z</dcterms:created>
  <dc:creator>Administrator</dc:creator>
  <cp:lastModifiedBy>Administrator</cp:lastModifiedBy>
  <dcterms:modified xsi:type="dcterms:W3CDTF">2020-08-13T02:59:25Z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