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51" w:rsidRDefault="008A705E" w:rsidP="000A350D">
      <w:pPr>
        <w:spacing w:line="55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8A705E">
        <w:rPr>
          <w:rFonts w:ascii="方正小标宋_GBK" w:eastAsia="方正小标宋_GBK"/>
          <w:sz w:val="36"/>
          <w:szCs w:val="36"/>
        </w:rPr>
        <w:t>成都经开区（龙泉</w:t>
      </w:r>
      <w:proofErr w:type="gramStart"/>
      <w:r w:rsidRPr="008A705E">
        <w:rPr>
          <w:rFonts w:ascii="方正小标宋_GBK" w:eastAsia="方正小标宋_GBK"/>
          <w:sz w:val="36"/>
          <w:szCs w:val="36"/>
        </w:rPr>
        <w:t>驿</w:t>
      </w:r>
      <w:proofErr w:type="gramEnd"/>
      <w:r w:rsidRPr="008A705E">
        <w:rPr>
          <w:rFonts w:ascii="方正小标宋_GBK" w:eastAsia="方正小标宋_GBK"/>
          <w:sz w:val="36"/>
          <w:szCs w:val="36"/>
        </w:rPr>
        <w:t>区）2021-2022年度面向全国</w:t>
      </w:r>
    </w:p>
    <w:p w:rsidR="000A350D" w:rsidRDefault="008A705E" w:rsidP="000A350D">
      <w:pPr>
        <w:spacing w:line="550" w:lineRule="exact"/>
        <w:jc w:val="center"/>
        <w:rPr>
          <w:rFonts w:ascii="方正楷体_GBK" w:eastAsia="方正楷体_GBK"/>
          <w:b/>
          <w:sz w:val="30"/>
          <w:szCs w:val="30"/>
        </w:rPr>
      </w:pPr>
      <w:bookmarkStart w:id="0" w:name="_GoBack"/>
      <w:bookmarkEnd w:id="0"/>
      <w:r w:rsidRPr="008A705E">
        <w:rPr>
          <w:rFonts w:ascii="方正小标宋_GBK" w:eastAsia="方正小标宋_GBK"/>
          <w:sz w:val="36"/>
          <w:szCs w:val="36"/>
        </w:rPr>
        <w:t>重点医学院校公开招聘优秀医卫人才报名资格审核表</w:t>
      </w:r>
    </w:p>
    <w:p w:rsidR="000A350D" w:rsidRPr="00BC24E8" w:rsidRDefault="000A350D" w:rsidP="000A350D">
      <w:pPr>
        <w:spacing w:line="550" w:lineRule="exact"/>
        <w:jc w:val="center"/>
        <w:rPr>
          <w:rFonts w:ascii="方正楷体_GBK" w:eastAsia="方正楷体_GBK"/>
          <w:b/>
          <w:sz w:val="30"/>
          <w:szCs w:val="30"/>
        </w:rPr>
      </w:pPr>
      <w:r w:rsidRPr="00BC24E8">
        <w:rPr>
          <w:rFonts w:ascii="方正楷体_GBK" w:eastAsia="方正楷体_GBK" w:hint="eastAsia"/>
          <w:b/>
          <w:sz w:val="30"/>
          <w:szCs w:val="30"/>
        </w:rPr>
        <w:t>（只可报考1个岗位，请按要求慎重报名）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992"/>
        <w:gridCol w:w="879"/>
        <w:gridCol w:w="113"/>
        <w:gridCol w:w="962"/>
        <w:gridCol w:w="327"/>
        <w:gridCol w:w="583"/>
        <w:gridCol w:w="551"/>
        <w:gridCol w:w="6"/>
        <w:gridCol w:w="1744"/>
        <w:gridCol w:w="1891"/>
      </w:tblGrid>
      <w:tr w:rsidR="000A350D" w:rsidRPr="001B5EDA" w:rsidTr="004B5BA9">
        <w:trPr>
          <w:cantSplit/>
          <w:trHeight w:val="567"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性别</w:t>
            </w:r>
          </w:p>
        </w:tc>
        <w:tc>
          <w:tcPr>
            <w:tcW w:w="1289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出生年月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（</w:t>
            </w:r>
            <w:r w:rsidRPr="001B5EDA">
              <w:rPr>
                <w:rFonts w:eastAsia="楷体_GB2312"/>
                <w:b/>
                <w:bCs/>
                <w:szCs w:val="21"/>
              </w:rPr>
              <w:t xml:space="preserve"> </w:t>
            </w:r>
            <w:r w:rsidRPr="001B5EDA">
              <w:rPr>
                <w:rFonts w:eastAsia="楷体_GB2312"/>
                <w:b/>
                <w:bCs/>
                <w:szCs w:val="21"/>
              </w:rPr>
              <w:t>岁）</w:t>
            </w:r>
          </w:p>
        </w:tc>
        <w:tc>
          <w:tcPr>
            <w:tcW w:w="1750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proofErr w:type="gramStart"/>
            <w:r w:rsidRPr="001B5EDA">
              <w:rPr>
                <w:rFonts w:eastAsia="楷体_GB2312"/>
                <w:b/>
                <w:bCs/>
                <w:szCs w:val="21"/>
              </w:rPr>
              <w:t>彩色寸照</w:t>
            </w:r>
            <w:proofErr w:type="gramEnd"/>
          </w:p>
        </w:tc>
      </w:tr>
      <w:tr w:rsidR="000A350D" w:rsidRPr="001B5EDA" w:rsidTr="004B5BA9">
        <w:trPr>
          <w:cantSplit/>
          <w:trHeight w:val="533"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籍贯</w:t>
            </w:r>
          </w:p>
        </w:tc>
        <w:tc>
          <w:tcPr>
            <w:tcW w:w="1289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出生地</w:t>
            </w:r>
          </w:p>
        </w:tc>
        <w:tc>
          <w:tcPr>
            <w:tcW w:w="1750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A350D" w:rsidRPr="001B5EDA" w:rsidTr="004B5BA9">
        <w:trPr>
          <w:cantSplit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政治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健康状况</w:t>
            </w:r>
          </w:p>
        </w:tc>
        <w:tc>
          <w:tcPr>
            <w:tcW w:w="1289" w:type="dxa"/>
            <w:gridSpan w:val="2"/>
            <w:noWrap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身高</w:t>
            </w:r>
          </w:p>
        </w:tc>
        <w:tc>
          <w:tcPr>
            <w:tcW w:w="1750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A350D" w:rsidRPr="001B5EDA" w:rsidTr="004B5BA9">
        <w:trPr>
          <w:cantSplit/>
          <w:trHeight w:val="520"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英语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等级</w:t>
            </w: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其他技能</w:t>
            </w:r>
            <w:r w:rsidRPr="001B5EDA">
              <w:rPr>
                <w:rFonts w:eastAsia="楷体_GB2312" w:hint="eastAsia"/>
                <w:b/>
                <w:bCs/>
                <w:szCs w:val="21"/>
              </w:rPr>
              <w:t>等级</w:t>
            </w:r>
          </w:p>
        </w:tc>
        <w:tc>
          <w:tcPr>
            <w:tcW w:w="1289" w:type="dxa"/>
            <w:gridSpan w:val="2"/>
            <w:noWrap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1750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/>
            <w:vAlign w:val="center"/>
          </w:tcPr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608"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执业</w:t>
            </w:r>
            <w:r w:rsidRPr="001B5EDA">
              <w:rPr>
                <w:rFonts w:eastAsia="楷体_GB2312" w:hint="eastAsia"/>
                <w:b/>
                <w:bCs/>
                <w:szCs w:val="21"/>
              </w:rPr>
              <w:t>/</w:t>
            </w:r>
            <w:r w:rsidRPr="001B5EDA">
              <w:rPr>
                <w:rFonts w:eastAsia="楷体_GB2312" w:hint="eastAsia"/>
                <w:b/>
                <w:bCs/>
                <w:szCs w:val="21"/>
              </w:rPr>
              <w:t>职称资格情况</w:t>
            </w:r>
          </w:p>
        </w:tc>
        <w:tc>
          <w:tcPr>
            <w:tcW w:w="3273" w:type="dxa"/>
            <w:gridSpan w:val="5"/>
            <w:vAlign w:val="center"/>
          </w:tcPr>
          <w:p w:rsidR="000A350D" w:rsidRPr="001B5EDA" w:rsidRDefault="000A350D" w:rsidP="004B5BA9">
            <w:pPr>
              <w:spacing w:line="240" w:lineRule="exact"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0A350D" w:rsidRPr="001B5EDA" w:rsidRDefault="000A350D" w:rsidP="004B5BA9">
            <w:pPr>
              <w:spacing w:line="240" w:lineRule="exact"/>
              <w:ind w:left="211" w:hangingChars="100" w:hanging="211"/>
              <w:jc w:val="left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注册专业</w:t>
            </w:r>
          </w:p>
        </w:tc>
        <w:tc>
          <w:tcPr>
            <w:tcW w:w="3635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普通高等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教育</w:t>
            </w:r>
            <w:r>
              <w:rPr>
                <w:rFonts w:eastAsia="楷体_GB2312" w:hint="eastAsia"/>
                <w:b/>
                <w:bCs/>
                <w:szCs w:val="21"/>
              </w:rPr>
              <w:t>学习经历</w:t>
            </w: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学历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学位</w:t>
            </w:r>
          </w:p>
        </w:tc>
        <w:tc>
          <w:tcPr>
            <w:tcW w:w="2281" w:type="dxa"/>
            <w:gridSpan w:val="4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大学本科（</w:t>
            </w:r>
            <w:r>
              <w:rPr>
                <w:rFonts w:eastAsia="楷体_GB2312" w:hint="eastAsia"/>
                <w:bCs/>
                <w:szCs w:val="21"/>
              </w:rPr>
              <w:t>XX</w:t>
            </w:r>
            <w:r>
              <w:rPr>
                <w:rFonts w:eastAsia="楷体_GB2312" w:hint="eastAsia"/>
                <w:bCs/>
                <w:szCs w:val="21"/>
              </w:rPr>
              <w:t>学位）</w:t>
            </w:r>
          </w:p>
        </w:tc>
        <w:tc>
          <w:tcPr>
            <w:tcW w:w="1134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毕业院校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系及专业</w:t>
            </w:r>
          </w:p>
        </w:tc>
        <w:tc>
          <w:tcPr>
            <w:tcW w:w="3641" w:type="dxa"/>
            <w:gridSpan w:val="3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513"/>
          <w:jc w:val="center"/>
        </w:trPr>
        <w:tc>
          <w:tcPr>
            <w:tcW w:w="1133" w:type="dxa"/>
            <w:vMerge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学历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学位</w:t>
            </w:r>
          </w:p>
        </w:tc>
        <w:tc>
          <w:tcPr>
            <w:tcW w:w="2281" w:type="dxa"/>
            <w:gridSpan w:val="4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硕士研究生（</w:t>
            </w:r>
            <w:r>
              <w:rPr>
                <w:rFonts w:eastAsia="楷体_GB2312" w:hint="eastAsia"/>
                <w:bCs/>
                <w:szCs w:val="21"/>
              </w:rPr>
              <w:t>XX</w:t>
            </w:r>
            <w:r>
              <w:rPr>
                <w:rFonts w:eastAsia="楷体_GB2312" w:hint="eastAsia"/>
                <w:bCs/>
                <w:szCs w:val="21"/>
              </w:rPr>
              <w:t>学位）</w:t>
            </w:r>
          </w:p>
        </w:tc>
        <w:tc>
          <w:tcPr>
            <w:tcW w:w="1134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毕业院校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系及专业</w:t>
            </w:r>
          </w:p>
        </w:tc>
        <w:tc>
          <w:tcPr>
            <w:tcW w:w="3641" w:type="dxa"/>
            <w:gridSpan w:val="3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513"/>
          <w:jc w:val="center"/>
        </w:trPr>
        <w:tc>
          <w:tcPr>
            <w:tcW w:w="1133" w:type="dxa"/>
            <w:vMerge w:val="restart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proofErr w:type="gramStart"/>
            <w:r w:rsidRPr="001B5EDA">
              <w:rPr>
                <w:rFonts w:eastAsia="楷体_GB2312" w:hint="eastAsia"/>
                <w:b/>
                <w:bCs/>
                <w:szCs w:val="21"/>
              </w:rPr>
              <w:t>规</w:t>
            </w:r>
            <w:proofErr w:type="gramEnd"/>
            <w:r w:rsidRPr="001B5EDA">
              <w:rPr>
                <w:rFonts w:eastAsia="楷体_GB2312" w:hint="eastAsia"/>
                <w:b/>
                <w:bCs/>
                <w:szCs w:val="21"/>
              </w:rPr>
              <w:t>培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经历</w:t>
            </w: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proofErr w:type="gramStart"/>
            <w:r w:rsidRPr="001B5EDA">
              <w:rPr>
                <w:rFonts w:eastAsia="楷体_GB2312" w:hint="eastAsia"/>
                <w:b/>
                <w:bCs/>
                <w:szCs w:val="21"/>
              </w:rPr>
              <w:t>规</w:t>
            </w:r>
            <w:proofErr w:type="gramEnd"/>
            <w:r w:rsidRPr="001B5EDA">
              <w:rPr>
                <w:rFonts w:eastAsia="楷体_GB2312" w:hint="eastAsia"/>
                <w:b/>
                <w:bCs/>
                <w:szCs w:val="21"/>
              </w:rPr>
              <w:t>培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医院</w:t>
            </w:r>
          </w:p>
        </w:tc>
        <w:tc>
          <w:tcPr>
            <w:tcW w:w="2281" w:type="dxa"/>
            <w:gridSpan w:val="4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起止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时间</w:t>
            </w:r>
          </w:p>
        </w:tc>
        <w:tc>
          <w:tcPr>
            <w:tcW w:w="3641" w:type="dxa"/>
            <w:gridSpan w:val="3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513"/>
          <w:jc w:val="center"/>
        </w:trPr>
        <w:tc>
          <w:tcPr>
            <w:tcW w:w="1133" w:type="dxa"/>
            <w:vMerge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专业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方向</w:t>
            </w:r>
          </w:p>
        </w:tc>
        <w:tc>
          <w:tcPr>
            <w:tcW w:w="7056" w:type="dxa"/>
            <w:gridSpan w:val="9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658"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报考单位及岗位</w:t>
            </w:r>
          </w:p>
        </w:tc>
        <w:tc>
          <w:tcPr>
            <w:tcW w:w="3273" w:type="dxa"/>
            <w:gridSpan w:val="5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 w:hint="eastAsia"/>
                <w:b/>
                <w:bCs/>
                <w:szCs w:val="21"/>
              </w:rPr>
              <w:t>是否愿意调配到其他单位</w:t>
            </w:r>
          </w:p>
        </w:tc>
        <w:tc>
          <w:tcPr>
            <w:tcW w:w="3641" w:type="dxa"/>
            <w:gridSpan w:val="3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A32793">
        <w:trPr>
          <w:cantSplit/>
          <w:trHeight w:val="5828"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学习、实习</w:t>
            </w:r>
            <w:r w:rsidRPr="001B5EDA">
              <w:rPr>
                <w:rFonts w:eastAsia="楷体_GB2312"/>
                <w:b/>
                <w:bCs/>
                <w:szCs w:val="21"/>
              </w:rPr>
              <w:t>及工作经历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8048" w:type="dxa"/>
            <w:gridSpan w:val="10"/>
            <w:vAlign w:val="center"/>
          </w:tcPr>
          <w:p w:rsidR="000A350D" w:rsidRDefault="000A350D" w:rsidP="004B5BA9">
            <w:pPr>
              <w:spacing w:line="240" w:lineRule="exact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 xml:space="preserve"> </w:t>
            </w:r>
            <w:r w:rsidRPr="001B5EDA">
              <w:rPr>
                <w:rFonts w:eastAsia="楷体_GB2312"/>
                <w:b/>
                <w:bCs/>
                <w:szCs w:val="21"/>
              </w:rPr>
              <w:t>从高中</w:t>
            </w:r>
            <w:r>
              <w:rPr>
                <w:rFonts w:eastAsia="楷体_GB2312" w:hint="eastAsia"/>
                <w:b/>
                <w:bCs/>
                <w:szCs w:val="21"/>
              </w:rPr>
              <w:t>阶段</w:t>
            </w:r>
            <w:r w:rsidRPr="001B5EDA">
              <w:rPr>
                <w:rFonts w:eastAsia="楷体_GB2312"/>
                <w:b/>
                <w:bCs/>
                <w:szCs w:val="21"/>
              </w:rPr>
              <w:t>开始填</w:t>
            </w:r>
            <w:r>
              <w:rPr>
                <w:rFonts w:eastAsia="楷体_GB2312" w:hint="eastAsia"/>
                <w:b/>
                <w:bCs/>
                <w:szCs w:val="21"/>
              </w:rPr>
              <w:t xml:space="preserve"> </w:t>
            </w:r>
          </w:p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如：</w:t>
            </w:r>
            <w:r>
              <w:rPr>
                <w:rFonts w:eastAsia="楷体_GB2312" w:hint="eastAsia"/>
                <w:b/>
                <w:bCs/>
                <w:szCs w:val="21"/>
              </w:rPr>
              <w:t>2013.09-2016.06      XX</w:t>
            </w:r>
            <w:r>
              <w:rPr>
                <w:rFonts w:eastAsia="楷体_GB2312" w:hint="eastAsia"/>
                <w:b/>
                <w:bCs/>
                <w:szCs w:val="21"/>
              </w:rPr>
              <w:t>省</w:t>
            </w:r>
            <w:r>
              <w:rPr>
                <w:rFonts w:eastAsia="楷体_GB2312" w:hint="eastAsia"/>
                <w:b/>
                <w:bCs/>
                <w:szCs w:val="21"/>
              </w:rPr>
              <w:t>XX</w:t>
            </w:r>
            <w:r>
              <w:rPr>
                <w:rFonts w:eastAsia="楷体_GB2312" w:hint="eastAsia"/>
                <w:b/>
                <w:bCs/>
                <w:szCs w:val="21"/>
              </w:rPr>
              <w:t>市</w:t>
            </w:r>
            <w:r>
              <w:rPr>
                <w:rFonts w:eastAsia="楷体_GB2312" w:hint="eastAsia"/>
                <w:b/>
                <w:bCs/>
                <w:szCs w:val="21"/>
              </w:rPr>
              <w:t>XX</w:t>
            </w:r>
            <w:r>
              <w:rPr>
                <w:rFonts w:eastAsia="楷体_GB2312" w:hint="eastAsia"/>
                <w:b/>
                <w:bCs/>
                <w:szCs w:val="21"/>
              </w:rPr>
              <w:t>区</w:t>
            </w:r>
            <w:r>
              <w:rPr>
                <w:rFonts w:eastAsia="楷体_GB2312" w:hint="eastAsia"/>
                <w:b/>
                <w:bCs/>
                <w:szCs w:val="21"/>
              </w:rPr>
              <w:t>XX</w:t>
            </w:r>
            <w:r>
              <w:rPr>
                <w:rFonts w:eastAsia="楷体_GB2312" w:hint="eastAsia"/>
                <w:b/>
                <w:bCs/>
                <w:szCs w:val="21"/>
              </w:rPr>
              <w:t>中学读高中；</w:t>
            </w:r>
          </w:p>
        </w:tc>
      </w:tr>
      <w:tr w:rsidR="000A350D" w:rsidRPr="001B5EDA" w:rsidTr="004B5BA9">
        <w:trPr>
          <w:cantSplit/>
          <w:trHeight w:val="2449"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lastRenderedPageBreak/>
              <w:t>获奖</w:t>
            </w:r>
            <w:r>
              <w:rPr>
                <w:rFonts w:eastAsia="楷体_GB2312" w:hint="eastAsia"/>
                <w:b/>
                <w:bCs/>
                <w:szCs w:val="21"/>
              </w:rPr>
              <w:t>及担任班干部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情况</w:t>
            </w:r>
          </w:p>
        </w:tc>
        <w:tc>
          <w:tcPr>
            <w:tcW w:w="8048" w:type="dxa"/>
            <w:gridSpan w:val="10"/>
            <w:vAlign w:val="center"/>
          </w:tcPr>
          <w:p w:rsidR="000A350D" w:rsidRPr="001B5EDA" w:rsidRDefault="000A350D" w:rsidP="004B5BA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  <w:tr w:rsidR="000A350D" w:rsidRPr="001B5EDA" w:rsidTr="004B5BA9">
        <w:trPr>
          <w:cantSplit/>
          <w:trHeight w:val="540"/>
          <w:jc w:val="center"/>
        </w:trPr>
        <w:tc>
          <w:tcPr>
            <w:tcW w:w="1133" w:type="dxa"/>
            <w:vMerge w:val="restart"/>
            <w:vAlign w:val="center"/>
          </w:tcPr>
          <w:p w:rsidR="000A350D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家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庭</w:t>
            </w:r>
          </w:p>
          <w:p w:rsidR="000A350D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主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要</w:t>
            </w:r>
          </w:p>
          <w:p w:rsidR="000A350D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成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员</w:t>
            </w:r>
          </w:p>
          <w:p w:rsidR="000A350D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及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社</w:t>
            </w:r>
          </w:p>
          <w:p w:rsidR="000A350D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会</w:t>
            </w:r>
          </w:p>
          <w:p w:rsidR="000A350D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关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系</w:t>
            </w: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称</w:t>
            </w:r>
            <w:r w:rsidRPr="001B5EDA">
              <w:rPr>
                <w:rFonts w:eastAsia="楷体_GB2312"/>
                <w:b/>
                <w:bCs/>
                <w:szCs w:val="21"/>
              </w:rPr>
              <w:t xml:space="preserve"> </w:t>
            </w:r>
            <w:r w:rsidRPr="001B5EDA">
              <w:rPr>
                <w:rFonts w:eastAsia="楷体_GB2312"/>
                <w:b/>
                <w:bCs/>
                <w:szCs w:val="21"/>
              </w:rPr>
              <w:t>谓</w:t>
            </w:r>
          </w:p>
        </w:tc>
        <w:tc>
          <w:tcPr>
            <w:tcW w:w="879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姓</w:t>
            </w:r>
            <w:r w:rsidRPr="001B5EDA">
              <w:rPr>
                <w:rFonts w:eastAsia="楷体_GB2312"/>
                <w:b/>
                <w:bCs/>
                <w:szCs w:val="21"/>
              </w:rPr>
              <w:t xml:space="preserve">  </w:t>
            </w:r>
            <w:r w:rsidRPr="001B5EDA">
              <w:rPr>
                <w:rFonts w:eastAsia="楷体_GB2312"/>
                <w:b/>
                <w:bCs/>
                <w:szCs w:val="21"/>
              </w:rPr>
              <w:t>名</w:t>
            </w:r>
          </w:p>
        </w:tc>
        <w:tc>
          <w:tcPr>
            <w:tcW w:w="1075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出生年月</w:t>
            </w:r>
          </w:p>
        </w:tc>
        <w:tc>
          <w:tcPr>
            <w:tcW w:w="910" w:type="dxa"/>
            <w:gridSpan w:val="2"/>
            <w:vAlign w:val="center"/>
          </w:tcPr>
          <w:p w:rsidR="000A350D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政治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面貌</w:t>
            </w:r>
          </w:p>
        </w:tc>
        <w:tc>
          <w:tcPr>
            <w:tcW w:w="4192" w:type="dxa"/>
            <w:gridSpan w:val="4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1B5EDA">
              <w:rPr>
                <w:rFonts w:eastAsia="楷体_GB2312"/>
                <w:b/>
                <w:bCs/>
                <w:szCs w:val="21"/>
              </w:rPr>
              <w:t>工作单位及职务</w:t>
            </w:r>
          </w:p>
        </w:tc>
      </w:tr>
      <w:tr w:rsidR="000A350D" w:rsidRPr="001B5EDA" w:rsidTr="004B5BA9">
        <w:trPr>
          <w:cantSplit/>
          <w:trHeight w:val="522"/>
          <w:jc w:val="center"/>
        </w:trPr>
        <w:tc>
          <w:tcPr>
            <w:tcW w:w="1133" w:type="dxa"/>
            <w:vMerge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558"/>
          <w:jc w:val="center"/>
        </w:trPr>
        <w:tc>
          <w:tcPr>
            <w:tcW w:w="1133" w:type="dxa"/>
            <w:vMerge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496"/>
          <w:jc w:val="center"/>
        </w:trPr>
        <w:tc>
          <w:tcPr>
            <w:tcW w:w="1133" w:type="dxa"/>
            <w:vMerge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465"/>
          <w:jc w:val="center"/>
        </w:trPr>
        <w:tc>
          <w:tcPr>
            <w:tcW w:w="1133" w:type="dxa"/>
            <w:vMerge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1677"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何时何地受过何种</w:t>
            </w: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处分</w:t>
            </w:r>
          </w:p>
        </w:tc>
        <w:tc>
          <w:tcPr>
            <w:tcW w:w="8048" w:type="dxa"/>
            <w:gridSpan w:val="10"/>
            <w:vAlign w:val="center"/>
          </w:tcPr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1687"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其他需要说明的问题</w:t>
            </w:r>
          </w:p>
        </w:tc>
        <w:tc>
          <w:tcPr>
            <w:tcW w:w="8048" w:type="dxa"/>
            <w:gridSpan w:val="10"/>
            <w:vAlign w:val="center"/>
          </w:tcPr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:rsidR="000A350D" w:rsidRPr="001B5EDA" w:rsidTr="004B5BA9">
        <w:trPr>
          <w:cantSplit/>
          <w:trHeight w:val="2264"/>
          <w:jc w:val="center"/>
        </w:trPr>
        <w:tc>
          <w:tcPr>
            <w:tcW w:w="1133" w:type="dxa"/>
            <w:vAlign w:val="center"/>
          </w:tcPr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本人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 xml:space="preserve">  </w:t>
            </w:r>
            <w:r w:rsidRPr="00A1173F">
              <w:rPr>
                <w:rFonts w:ascii="楷体_GB2312" w:eastAsia="楷体_GB2312" w:hAnsi="宋体" w:hint="eastAsia"/>
                <w:b/>
                <w:szCs w:val="21"/>
              </w:rPr>
              <w:t xml:space="preserve"> 承诺</w:t>
            </w:r>
          </w:p>
        </w:tc>
        <w:tc>
          <w:tcPr>
            <w:tcW w:w="8048" w:type="dxa"/>
            <w:gridSpan w:val="10"/>
            <w:vAlign w:val="center"/>
          </w:tcPr>
          <w:p w:rsidR="000A350D" w:rsidRPr="00BC24E8" w:rsidRDefault="000A350D" w:rsidP="004B5BA9">
            <w:pPr>
              <w:adjustRightInd w:val="0"/>
              <w:snapToGrid w:val="0"/>
              <w:spacing w:line="540" w:lineRule="exact"/>
              <w:ind w:firstLineChars="196" w:firstLine="472"/>
              <w:rPr>
                <w:rFonts w:ascii="仿宋_GB2312" w:eastAsia="仿宋_GB2312" w:hAnsi="宋体"/>
                <w:b/>
                <w:sz w:val="24"/>
              </w:rPr>
            </w:pPr>
            <w:r w:rsidRPr="00BC24E8">
              <w:rPr>
                <w:rFonts w:ascii="仿宋_GB2312" w:eastAsia="仿宋_GB2312" w:hAnsi="宋体" w:hint="eastAsia"/>
                <w:b/>
                <w:sz w:val="24"/>
              </w:rPr>
              <w:t>我保证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本</w:t>
            </w:r>
            <w:r w:rsidRPr="00BC24E8">
              <w:rPr>
                <w:rFonts w:ascii="仿宋_GB2312" w:eastAsia="仿宋_GB2312" w:hAnsi="宋体" w:hint="eastAsia"/>
                <w:b/>
                <w:sz w:val="24"/>
              </w:rPr>
              <w:t>表格中所填写的内容及提供的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材</w:t>
            </w:r>
            <w:r w:rsidRPr="00BC24E8">
              <w:rPr>
                <w:rFonts w:ascii="仿宋_GB2312" w:eastAsia="仿宋_GB2312" w:hAnsi="宋体" w:hint="eastAsia"/>
                <w:b/>
                <w:sz w:val="24"/>
              </w:rPr>
              <w:t>料真实、完整，如有</w:t>
            </w:r>
            <w:proofErr w:type="gramStart"/>
            <w:r w:rsidRPr="00BC24E8">
              <w:rPr>
                <w:rFonts w:ascii="仿宋_GB2312" w:eastAsia="仿宋_GB2312" w:hAnsi="宋体" w:hint="eastAsia"/>
                <w:b/>
                <w:sz w:val="24"/>
              </w:rPr>
              <w:t>虚假愿</w:t>
            </w:r>
            <w:proofErr w:type="gramEnd"/>
            <w:r w:rsidRPr="00BC24E8">
              <w:rPr>
                <w:rFonts w:ascii="仿宋_GB2312" w:eastAsia="仿宋_GB2312" w:hAnsi="宋体" w:hint="eastAsia"/>
                <w:b/>
                <w:sz w:val="24"/>
              </w:rPr>
              <w:t>承担一切责任。</w:t>
            </w:r>
          </w:p>
          <w:p w:rsidR="000A350D" w:rsidRPr="00BC24E8" w:rsidRDefault="000A350D" w:rsidP="004B5BA9">
            <w:pPr>
              <w:adjustRightInd w:val="0"/>
              <w:snapToGrid w:val="0"/>
              <w:spacing w:line="540" w:lineRule="exact"/>
              <w:ind w:firstLineChars="1100" w:firstLine="2650"/>
              <w:rPr>
                <w:rFonts w:ascii="仿宋_GB2312" w:eastAsia="仿宋_GB2312" w:hAnsi="宋体"/>
                <w:b/>
                <w:sz w:val="24"/>
              </w:rPr>
            </w:pPr>
          </w:p>
          <w:p w:rsidR="000A350D" w:rsidRPr="00BC24E8" w:rsidRDefault="000A350D" w:rsidP="004B5BA9">
            <w:pPr>
              <w:adjustRightInd w:val="0"/>
              <w:snapToGrid w:val="0"/>
              <w:spacing w:line="540" w:lineRule="exact"/>
              <w:ind w:firstLineChars="2300" w:firstLine="5542"/>
              <w:rPr>
                <w:rFonts w:ascii="仿宋_GB2312" w:eastAsia="仿宋_GB2312" w:hAnsi="宋体"/>
                <w:b/>
                <w:sz w:val="24"/>
              </w:rPr>
            </w:pPr>
            <w:r w:rsidRPr="00BC24E8">
              <w:rPr>
                <w:rFonts w:ascii="仿宋_GB2312" w:eastAsia="仿宋_GB2312" w:hAnsi="宋体" w:hint="eastAsia"/>
                <w:b/>
                <w:sz w:val="24"/>
              </w:rPr>
              <w:t>签名：</w:t>
            </w:r>
          </w:p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  <w:r w:rsidRPr="00BC24E8"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年    月    日</w:t>
            </w:r>
          </w:p>
        </w:tc>
      </w:tr>
      <w:tr w:rsidR="000A350D" w:rsidRPr="001B5EDA" w:rsidTr="004B5BA9">
        <w:trPr>
          <w:cantSplit/>
          <w:trHeight w:val="2549"/>
          <w:jc w:val="center"/>
        </w:trPr>
        <w:tc>
          <w:tcPr>
            <w:tcW w:w="1133" w:type="dxa"/>
            <w:vAlign w:val="center"/>
          </w:tcPr>
          <w:p w:rsidR="000A350D" w:rsidRPr="00A1173F" w:rsidRDefault="000A350D" w:rsidP="004B5BA9">
            <w:pPr>
              <w:adjustRightInd w:val="0"/>
              <w:snapToGrid w:val="0"/>
              <w:spacing w:line="540" w:lineRule="exact"/>
              <w:ind w:leftChars="-51" w:left="-12" w:rightChars="-51" w:right="-107" w:hangingChars="45" w:hanging="95"/>
              <w:jc w:val="center"/>
              <w:rPr>
                <w:rFonts w:ascii="楷体_GB2312" w:eastAsia="楷体_GB2312" w:hAnsi="宋体"/>
                <w:b/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资格审查</w:t>
            </w:r>
          </w:p>
          <w:p w:rsidR="000A350D" w:rsidRPr="001B5EDA" w:rsidRDefault="000A350D" w:rsidP="004B5BA9">
            <w:pPr>
              <w:spacing w:line="240" w:lineRule="exact"/>
              <w:jc w:val="center"/>
              <w:rPr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意见</w:t>
            </w:r>
          </w:p>
        </w:tc>
        <w:tc>
          <w:tcPr>
            <w:tcW w:w="8048" w:type="dxa"/>
            <w:gridSpan w:val="10"/>
            <w:vAlign w:val="center"/>
          </w:tcPr>
          <w:p w:rsidR="000A350D" w:rsidRPr="00B268CC" w:rsidRDefault="000A350D" w:rsidP="004B5BA9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>初审人员意见：</w:t>
            </w:r>
          </w:p>
          <w:p w:rsidR="000A350D" w:rsidRPr="00B268CC" w:rsidRDefault="000A350D" w:rsidP="004B5BA9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0A350D" w:rsidRPr="00B268CC" w:rsidRDefault="000A350D" w:rsidP="004B5BA9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 xml:space="preserve">       </w:t>
            </w:r>
          </w:p>
          <w:p w:rsidR="000A350D" w:rsidRPr="00B268CC" w:rsidRDefault="000A350D" w:rsidP="004B5BA9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</w:t>
            </w:r>
            <w:r w:rsidR="00ED378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 xml:space="preserve"> 签名：     年  月  日</w:t>
            </w:r>
          </w:p>
          <w:p w:rsidR="000A350D" w:rsidRPr="00B268CC" w:rsidRDefault="000A350D" w:rsidP="004B5BA9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0A350D" w:rsidRPr="00B268CC" w:rsidRDefault="000A350D" w:rsidP="004B5BA9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>复核人员意见：</w:t>
            </w:r>
          </w:p>
          <w:p w:rsidR="000A350D" w:rsidRPr="00B268CC" w:rsidRDefault="000A350D" w:rsidP="004B5BA9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0A350D" w:rsidRPr="00B268CC" w:rsidRDefault="000A350D" w:rsidP="00ED3788">
            <w:pPr>
              <w:spacing w:line="240" w:lineRule="exact"/>
              <w:ind w:firstLineChars="2088" w:firstLine="5031"/>
              <w:rPr>
                <w:rFonts w:ascii="仿宋_GB2312" w:eastAsia="仿宋_GB2312"/>
                <w:b/>
                <w:bCs/>
                <w:sz w:val="24"/>
              </w:rPr>
            </w:pP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>签名：     年  月  日</w:t>
            </w:r>
          </w:p>
          <w:p w:rsidR="000A350D" w:rsidRPr="001B5EDA" w:rsidRDefault="000A350D" w:rsidP="004B5BA9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</w:tbl>
    <w:p w:rsidR="000A350D" w:rsidRPr="00665626" w:rsidRDefault="000A350D" w:rsidP="000A350D">
      <w:pPr>
        <w:spacing w:line="240" w:lineRule="exact"/>
        <w:rPr>
          <w:rFonts w:eastAsia="黑体"/>
          <w:spacing w:val="-8"/>
          <w:kern w:val="0"/>
          <w:sz w:val="32"/>
          <w:szCs w:val="32"/>
        </w:rPr>
      </w:pPr>
      <w:r w:rsidRPr="001B5EDA">
        <w:rPr>
          <w:b/>
          <w:szCs w:val="21"/>
        </w:rPr>
        <w:t>联系电话</w:t>
      </w:r>
      <w:r>
        <w:rPr>
          <w:rFonts w:hint="eastAsia"/>
          <w:b/>
          <w:szCs w:val="21"/>
        </w:rPr>
        <w:t>（必填）</w:t>
      </w:r>
      <w:r w:rsidRPr="001B5EDA">
        <w:rPr>
          <w:rFonts w:eastAsia="楷体_GB2312"/>
          <w:b/>
          <w:bCs/>
          <w:szCs w:val="21"/>
        </w:rPr>
        <w:t>：</w:t>
      </w:r>
      <w:r w:rsidRPr="001B5EDA">
        <w:rPr>
          <w:rFonts w:eastAsia="楷体_GB2312"/>
          <w:b/>
          <w:bCs/>
          <w:szCs w:val="21"/>
        </w:rPr>
        <w:t xml:space="preserve">                                 </w:t>
      </w:r>
      <w:r w:rsidRPr="001B5EDA">
        <w:rPr>
          <w:b/>
          <w:szCs w:val="21"/>
        </w:rPr>
        <w:t>电子邮箱：</w:t>
      </w:r>
    </w:p>
    <w:sectPr w:rsidR="000A350D" w:rsidRPr="00665626" w:rsidSect="00DA68B1">
      <w:pgSz w:w="11906" w:h="16838"/>
      <w:pgMar w:top="1474" w:right="1531" w:bottom="1474" w:left="153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C5" w:rsidRDefault="00D231C5" w:rsidP="000A350D">
      <w:r>
        <w:separator/>
      </w:r>
    </w:p>
  </w:endnote>
  <w:endnote w:type="continuationSeparator" w:id="0">
    <w:p w:rsidR="00D231C5" w:rsidRDefault="00D231C5" w:rsidP="000A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C5" w:rsidRDefault="00D231C5" w:rsidP="000A350D">
      <w:r>
        <w:separator/>
      </w:r>
    </w:p>
  </w:footnote>
  <w:footnote w:type="continuationSeparator" w:id="0">
    <w:p w:rsidR="00D231C5" w:rsidRDefault="00D231C5" w:rsidP="000A3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5D"/>
    <w:rsid w:val="00004AB7"/>
    <w:rsid w:val="000A350D"/>
    <w:rsid w:val="004177AA"/>
    <w:rsid w:val="00592251"/>
    <w:rsid w:val="008A705E"/>
    <w:rsid w:val="00A32793"/>
    <w:rsid w:val="00B24484"/>
    <w:rsid w:val="00D231C5"/>
    <w:rsid w:val="00DE6B5D"/>
    <w:rsid w:val="00E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5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5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5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5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5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5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欧双群</dc:creator>
  <cp:lastModifiedBy>胡惠文</cp:lastModifiedBy>
  <cp:revision>4</cp:revision>
  <dcterms:created xsi:type="dcterms:W3CDTF">2021-11-07T05:55:00Z</dcterms:created>
  <dcterms:modified xsi:type="dcterms:W3CDTF">2021-11-07T06:32:00Z</dcterms:modified>
</cp:coreProperties>
</file>