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instrText xml:space="preserve"> HYPERLINK "http://www.dongliao.gov.cn/xxgk/zwxxgkfl/tzgg/202008/W020200821549269023154.docx"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t>2021年东辽县融媒体中心（东辽广播电视台）专业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t>技术人员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t>招聘笔试考生新冠肺炎疫情防控告知书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5"/>
          <w:szCs w:val="32"/>
          <w:shd w:val="clear" w:fill="FFFFFF"/>
          <w:lang w:val="en-US" w:eastAsia="zh-CN"/>
        </w:rPr>
        <w:fldChar w:fldCharType="end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 xml:space="preserve">    1.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考生报名后，应立即通过吉林省12320卫生热线（0431-12320）了解东辽县疫情防控相关要求。须进行隔离观察的，要提前到达东辽县按要求隔离观察，并于笔试当天出具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解除隔离证明；不能出具解除隔离证明的，不能参加考试。自本公告发布之日起，考生应尽量避免在国内疫情中高风险地区或国（境）外旅行、居住；尽量避免与新冠肺炎确诊病例、疑似病例、无症状感染者及中高风险区域人员接触；尽量避免去人员密集的场所聚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考生应在笔试前14天通过微信添加“吉事办”小程序申领“吉祥码”“通信大数据行程卡”（技术咨询电话：0431-12342）。“吉祥码”“通信大数据行程卡”为绿码的考生，经现场测量体温正常方可进入考点。“吉祥码”或“通信大数据行程卡”非绿码的考生，须于笔试当天提供距笔试当天3日内在吉林省检测机构检测的新冠病毒核酸检测阴性证明，不能出具检测阴性证明的，不能参加考试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 w:firstLine="624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笔试当天，“吉祥码”“通信大数据行程卡”为绿码，经现场测量体温异常，或有咳嗽等呼吸道症状的考生，须于笔试当天提供开考前48小时内的吉林省内三级甲等医院出具的排除新冠肺炎的诊断意见，可到考场参加考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 w:firstLine="624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符合防疫要求的一次性医用口罩，除身份确认需摘除口罩以外，应全程佩戴，做好个人防护。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考生须认真阅读并签署《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instrText xml:space="preserve"> HYPERLINK "http://www.dongliao.gov.cn/xxgk/zwxxgkfl/tzgg/202008/W020200821549269023154.docx" </w:instrTex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2021年东辽县融媒体中心（东辽广播电视台）专业技术人员</w:t>
      </w:r>
      <w:r>
        <w:rPr>
          <w:rFonts w:hint="eastAsia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公开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招聘笔试考生新冠肺炎疫情防控告知书</w:t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Times New Roman" w:hAnsi="Times New Roman" w:eastAsia="仿宋_GB2312" w:cs="Times New Roman"/>
          <w:color w:val="auto"/>
          <w:spacing w:val="-4"/>
          <w:kern w:val="2"/>
          <w:sz w:val="32"/>
          <w:szCs w:val="32"/>
          <w:lang w:val="en-US" w:eastAsia="zh-CN" w:bidi="ar-SA"/>
        </w:rPr>
        <w:t>》，知悉告知事项、证明义务和防疫要求，自愿承担因不实行为应承担的相关责任并接受相应处理。凡隐瞒或谎报旅居史、接触史、健康状况等疫情防控信息，不配合工作人员进行防疫检测、询问、排查、送诊等情节严重的，取消考试资格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tbl>
      <w:tblPr>
        <w:tblStyle w:val="4"/>
        <w:tblW w:w="93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hint="default" w:ascii="Times New Roman" w:hAnsi="Times New Roman" w:cs="Times New Roman"/>
          <w:color w:val="auto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2211" w:right="1701" w:bottom="187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43BA"/>
    <w:rsid w:val="000048A4"/>
    <w:rsid w:val="00144212"/>
    <w:rsid w:val="001A7318"/>
    <w:rsid w:val="001B6543"/>
    <w:rsid w:val="00205B73"/>
    <w:rsid w:val="002356BE"/>
    <w:rsid w:val="002560C0"/>
    <w:rsid w:val="002B1667"/>
    <w:rsid w:val="00320E60"/>
    <w:rsid w:val="004525A5"/>
    <w:rsid w:val="00704C5E"/>
    <w:rsid w:val="00710BDB"/>
    <w:rsid w:val="00753DBC"/>
    <w:rsid w:val="00845718"/>
    <w:rsid w:val="008643BA"/>
    <w:rsid w:val="00903567"/>
    <w:rsid w:val="00963393"/>
    <w:rsid w:val="009D30B4"/>
    <w:rsid w:val="00A81711"/>
    <w:rsid w:val="00B27050"/>
    <w:rsid w:val="00BB00F1"/>
    <w:rsid w:val="00BF75B2"/>
    <w:rsid w:val="00C71706"/>
    <w:rsid w:val="00CE45C0"/>
    <w:rsid w:val="00D84D0A"/>
    <w:rsid w:val="00D86AF3"/>
    <w:rsid w:val="00E35FC1"/>
    <w:rsid w:val="00E7238C"/>
    <w:rsid w:val="00EA13B7"/>
    <w:rsid w:val="00EB2208"/>
    <w:rsid w:val="00F571AB"/>
    <w:rsid w:val="00F71967"/>
    <w:rsid w:val="00FB40DC"/>
    <w:rsid w:val="025458C3"/>
    <w:rsid w:val="027030E2"/>
    <w:rsid w:val="02DA62E3"/>
    <w:rsid w:val="035E5B36"/>
    <w:rsid w:val="051A2B6A"/>
    <w:rsid w:val="06A072B9"/>
    <w:rsid w:val="06AD3EBB"/>
    <w:rsid w:val="07E64C36"/>
    <w:rsid w:val="0801752D"/>
    <w:rsid w:val="0A647BFA"/>
    <w:rsid w:val="0CB14390"/>
    <w:rsid w:val="0CB47E21"/>
    <w:rsid w:val="0FAB2605"/>
    <w:rsid w:val="12FF3C9E"/>
    <w:rsid w:val="1D267B03"/>
    <w:rsid w:val="2673040F"/>
    <w:rsid w:val="26933701"/>
    <w:rsid w:val="28136521"/>
    <w:rsid w:val="2C95343E"/>
    <w:rsid w:val="2EC24860"/>
    <w:rsid w:val="2F86466D"/>
    <w:rsid w:val="357D654B"/>
    <w:rsid w:val="35966430"/>
    <w:rsid w:val="36526280"/>
    <w:rsid w:val="39B52770"/>
    <w:rsid w:val="3F843ABE"/>
    <w:rsid w:val="41A47F64"/>
    <w:rsid w:val="42051C48"/>
    <w:rsid w:val="42AA1CA9"/>
    <w:rsid w:val="45146C45"/>
    <w:rsid w:val="48362893"/>
    <w:rsid w:val="48B12863"/>
    <w:rsid w:val="493703D5"/>
    <w:rsid w:val="4B93423E"/>
    <w:rsid w:val="4D5339F2"/>
    <w:rsid w:val="4F007106"/>
    <w:rsid w:val="58087E84"/>
    <w:rsid w:val="5AF33EBE"/>
    <w:rsid w:val="5BA50AB1"/>
    <w:rsid w:val="5E697C93"/>
    <w:rsid w:val="5E9732C5"/>
    <w:rsid w:val="5F252A00"/>
    <w:rsid w:val="5F5A1E78"/>
    <w:rsid w:val="624939DF"/>
    <w:rsid w:val="63D63294"/>
    <w:rsid w:val="65213465"/>
    <w:rsid w:val="6564225F"/>
    <w:rsid w:val="6AE25807"/>
    <w:rsid w:val="6B3A78DF"/>
    <w:rsid w:val="6B5344E2"/>
    <w:rsid w:val="7248333F"/>
    <w:rsid w:val="73091079"/>
    <w:rsid w:val="736619F4"/>
    <w:rsid w:val="7493468A"/>
    <w:rsid w:val="74E042DA"/>
    <w:rsid w:val="74FE58C7"/>
    <w:rsid w:val="79FB65FE"/>
    <w:rsid w:val="7F49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  <w:rPr>
      <w:rFonts w:ascii="Verdana" w:hAnsi="Verdana" w:eastAsia="方正大黑简体"/>
      <w:b/>
      <w:sz w:val="36"/>
      <w:lang w:val="en-US" w:eastAsia="en-US" w:bidi="ar-SA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687</Words>
  <Characters>3920</Characters>
  <Lines>32</Lines>
  <Paragraphs>9</Paragraphs>
  <TotalTime>8</TotalTime>
  <ScaleCrop>false</ScaleCrop>
  <LinksUpToDate>false</LinksUpToDate>
  <CharactersWithSpaces>4598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2020-06-30T02:09:00Z</dcterms:created>
  <dc:creator>lenovo</dc:creator>
  <cp:lastModifiedBy>小丹</cp:lastModifiedBy>
  <cp:lastPrinted>2021-11-10T00:58:00Z</cp:lastPrinted>
  <dcterms:modified xsi:type="dcterms:W3CDTF">2021-11-10T05:39:17Z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430EBA93D48640BA8A0E9CF6FEF7AF44</vt:lpwstr>
  </property>
</Properties>
</file>