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康简标题宋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东莞市麻涌镇社区卫生服务中心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年招聘纳入岗位管理的编制外人员岗位表</w:t>
      </w:r>
    </w:p>
    <w:tbl>
      <w:tblPr>
        <w:tblStyle w:val="2"/>
        <w:tblpPr w:leftFromText="180" w:rightFromText="180" w:vertAnchor="page" w:horzAnchor="margin" w:tblpXSpec="center" w:tblpY="2808"/>
        <w:tblW w:w="150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13"/>
        <w:gridCol w:w="1288"/>
        <w:gridCol w:w="951"/>
        <w:gridCol w:w="812"/>
        <w:gridCol w:w="952"/>
        <w:gridCol w:w="2480"/>
        <w:gridCol w:w="1790"/>
        <w:gridCol w:w="1647"/>
        <w:gridCol w:w="33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213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88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951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岗位等级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480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790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647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hint="eastAsia"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3318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213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全科医生</w:t>
            </w:r>
          </w:p>
        </w:tc>
        <w:tc>
          <w:tcPr>
            <w:tcW w:w="1288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专业技术岗</w:t>
            </w:r>
          </w:p>
        </w:tc>
        <w:tc>
          <w:tcPr>
            <w:tcW w:w="951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专业技术十二级以上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001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480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临床医学（</w:t>
            </w:r>
            <w:r>
              <w:rPr>
                <w:rFonts w:hint="eastAsia" w:eastAsia="仿宋_GB2312"/>
                <w:sz w:val="24"/>
                <w:lang w:val="en-US" w:eastAsia="zh-CN"/>
              </w:rPr>
              <w:t>B100301）、内科学（A100201）</w:t>
            </w:r>
          </w:p>
        </w:tc>
        <w:tc>
          <w:tcPr>
            <w:tcW w:w="1790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  <w:r>
              <w:rPr>
                <w:rFonts w:hint="eastAsia" w:eastAsia="仿宋_GB2312"/>
                <w:sz w:val="24"/>
                <w:lang w:eastAsia="zh-CN"/>
              </w:rPr>
              <w:t>以上、学士以上</w:t>
            </w:r>
          </w:p>
        </w:tc>
        <w:tc>
          <w:tcPr>
            <w:tcW w:w="1647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医师以上职称</w:t>
            </w:r>
          </w:p>
        </w:tc>
        <w:tc>
          <w:tcPr>
            <w:tcW w:w="3318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</w:t>
            </w:r>
            <w:r>
              <w:rPr>
                <w:rFonts w:hint="eastAsia" w:eastAsia="仿宋_GB2312"/>
                <w:sz w:val="24"/>
                <w:lang w:eastAsia="zh-CN"/>
              </w:rPr>
              <w:t>年龄</w:t>
            </w:r>
            <w:r>
              <w:rPr>
                <w:rFonts w:hint="eastAsia" w:eastAsia="仿宋_GB2312"/>
                <w:sz w:val="24"/>
                <w:lang w:val="en-US" w:eastAsia="zh-CN"/>
              </w:rPr>
              <w:t>40岁以下；</w:t>
            </w:r>
          </w:p>
          <w:p>
            <w:p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2、具有执业医师资格；</w:t>
            </w:r>
          </w:p>
          <w:p>
            <w:p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3、具有住院医师规范化培训合格证；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213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口腔医生</w:t>
            </w:r>
          </w:p>
        </w:tc>
        <w:tc>
          <w:tcPr>
            <w:tcW w:w="1288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专业技术岗</w:t>
            </w:r>
          </w:p>
        </w:tc>
        <w:tc>
          <w:tcPr>
            <w:tcW w:w="951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专业技术十二级以上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002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480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口腔医学（B100601）</w:t>
            </w:r>
          </w:p>
        </w:tc>
        <w:tc>
          <w:tcPr>
            <w:tcW w:w="1790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本科</w:t>
            </w:r>
          </w:p>
        </w:tc>
        <w:tc>
          <w:tcPr>
            <w:tcW w:w="1647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医师以上职称</w:t>
            </w:r>
          </w:p>
        </w:tc>
        <w:tc>
          <w:tcPr>
            <w:tcW w:w="3318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1、年龄40岁以下；</w:t>
            </w:r>
          </w:p>
          <w:p>
            <w:p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2、具有执业医师资格；</w:t>
            </w:r>
          </w:p>
          <w:p>
            <w:p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3、2016年以后（含2016年）毕业的需具有规培证；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213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公卫医生</w:t>
            </w:r>
          </w:p>
        </w:tc>
        <w:tc>
          <w:tcPr>
            <w:tcW w:w="1288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专业技术岗</w:t>
            </w:r>
          </w:p>
        </w:tc>
        <w:tc>
          <w:tcPr>
            <w:tcW w:w="951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专业技术十二级以上或见习期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003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480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预防医学（B100701）</w:t>
            </w:r>
          </w:p>
        </w:tc>
        <w:tc>
          <w:tcPr>
            <w:tcW w:w="1790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本科、学士学位</w:t>
            </w:r>
          </w:p>
        </w:tc>
        <w:tc>
          <w:tcPr>
            <w:tcW w:w="1647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医师以上职称或2021年应届毕业生</w:t>
            </w:r>
          </w:p>
        </w:tc>
        <w:tc>
          <w:tcPr>
            <w:tcW w:w="3318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年龄35岁以下；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取得医师资格证或已通过医师资格考试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2021年应届毕业生不作职称要求；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213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康复医生</w:t>
            </w:r>
          </w:p>
        </w:tc>
        <w:tc>
          <w:tcPr>
            <w:tcW w:w="1288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专业技术岗</w:t>
            </w:r>
          </w:p>
        </w:tc>
        <w:tc>
          <w:tcPr>
            <w:tcW w:w="951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专业技术十二级以上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004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480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临床医学（</w:t>
            </w:r>
            <w:r>
              <w:rPr>
                <w:rFonts w:hint="eastAsia" w:eastAsia="仿宋_GB2312"/>
                <w:sz w:val="24"/>
                <w:lang w:val="en-US" w:eastAsia="zh-CN"/>
              </w:rPr>
              <w:t>B100301）、康复医学与理疗学硕士（专业硕士）（A100233）</w:t>
            </w:r>
          </w:p>
        </w:tc>
        <w:tc>
          <w:tcPr>
            <w:tcW w:w="1790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本科以上、学士以上</w:t>
            </w:r>
          </w:p>
        </w:tc>
        <w:tc>
          <w:tcPr>
            <w:tcW w:w="1647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医师以上职称</w:t>
            </w:r>
          </w:p>
        </w:tc>
        <w:tc>
          <w:tcPr>
            <w:tcW w:w="3318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1、年龄40岁以下；</w:t>
            </w:r>
          </w:p>
          <w:p>
            <w:p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2、具有执业医师资格，执业范围为康复医学专业；</w:t>
            </w:r>
          </w:p>
          <w:p>
            <w:p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3、2016年以后（含2016年）毕业的需具有规培证；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1213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B超医生</w:t>
            </w:r>
          </w:p>
        </w:tc>
        <w:tc>
          <w:tcPr>
            <w:tcW w:w="1288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专业技术岗</w:t>
            </w:r>
          </w:p>
        </w:tc>
        <w:tc>
          <w:tcPr>
            <w:tcW w:w="951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专业技术十二级以上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005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480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临床医学（</w:t>
            </w:r>
            <w:r>
              <w:rPr>
                <w:rFonts w:hint="eastAsia" w:eastAsia="仿宋_GB2312"/>
                <w:sz w:val="24"/>
                <w:lang w:val="en-US" w:eastAsia="zh-CN"/>
              </w:rPr>
              <w:t>B100301）、医学影像（B100303）</w:t>
            </w:r>
          </w:p>
        </w:tc>
        <w:tc>
          <w:tcPr>
            <w:tcW w:w="1790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本科</w:t>
            </w:r>
          </w:p>
        </w:tc>
        <w:tc>
          <w:tcPr>
            <w:tcW w:w="1647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医师以上职称</w:t>
            </w:r>
          </w:p>
        </w:tc>
        <w:tc>
          <w:tcPr>
            <w:tcW w:w="3318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1、年龄40岁以下；</w:t>
            </w:r>
          </w:p>
          <w:p>
            <w:pPr>
              <w:spacing w:line="340" w:lineRule="exact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2、具有执业医师资格，执业范围为医学影像和放射治疗专业；                        3、2年以上B超工作经验；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1213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放射医生</w:t>
            </w:r>
          </w:p>
        </w:tc>
        <w:tc>
          <w:tcPr>
            <w:tcW w:w="1288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专业技术岗</w:t>
            </w:r>
          </w:p>
        </w:tc>
        <w:tc>
          <w:tcPr>
            <w:tcW w:w="951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专业技术十二级以上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006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480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临床医学（</w:t>
            </w:r>
            <w:r>
              <w:rPr>
                <w:rFonts w:hint="eastAsia" w:eastAsia="仿宋_GB2312"/>
                <w:sz w:val="24"/>
                <w:lang w:val="en-US" w:eastAsia="zh-CN"/>
              </w:rPr>
              <w:t>B100301）、医学影像（B100303）</w:t>
            </w:r>
          </w:p>
        </w:tc>
        <w:tc>
          <w:tcPr>
            <w:tcW w:w="1790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本科</w:t>
            </w:r>
          </w:p>
        </w:tc>
        <w:tc>
          <w:tcPr>
            <w:tcW w:w="1647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医师以上职称</w:t>
            </w:r>
          </w:p>
        </w:tc>
        <w:tc>
          <w:tcPr>
            <w:tcW w:w="3318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1、年龄40岁以下；</w:t>
            </w:r>
          </w:p>
          <w:p>
            <w:pPr>
              <w:spacing w:line="340" w:lineRule="exact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2、具有执业医师资格，执业范围为医学影像和放射治疗专业；                        3、2年以上放射诊断工作经验；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1213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康复治疗技师</w:t>
            </w:r>
          </w:p>
        </w:tc>
        <w:tc>
          <w:tcPr>
            <w:tcW w:w="1288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专业技术岗</w:t>
            </w:r>
          </w:p>
        </w:tc>
        <w:tc>
          <w:tcPr>
            <w:tcW w:w="951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专业技术十二级以上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007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480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康复治疗学（</w:t>
            </w:r>
            <w:r>
              <w:rPr>
                <w:rFonts w:hint="eastAsia" w:eastAsia="仿宋_GB2312"/>
                <w:sz w:val="24"/>
                <w:lang w:val="en-US" w:eastAsia="zh-CN"/>
              </w:rPr>
              <w:t>B100405)</w:t>
            </w:r>
          </w:p>
        </w:tc>
        <w:tc>
          <w:tcPr>
            <w:tcW w:w="1790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本科</w:t>
            </w:r>
          </w:p>
        </w:tc>
        <w:tc>
          <w:tcPr>
            <w:tcW w:w="1647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技师以上职称</w:t>
            </w:r>
          </w:p>
        </w:tc>
        <w:tc>
          <w:tcPr>
            <w:tcW w:w="3318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1、年龄40岁以下；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64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923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/>
    <w:p/>
    <w:p>
      <w:pPr>
        <w:sectPr>
          <w:pgSz w:w="16838" w:h="11906" w:orient="landscape"/>
          <w:pgMar w:top="1417" w:right="851" w:bottom="1134" w:left="851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 xml:space="preserve">   备注：年龄和工作</w:t>
      </w:r>
      <w:bookmarkStart w:id="0" w:name="_GoBack"/>
      <w:bookmarkEnd w:id="0"/>
      <w:r>
        <w:rPr>
          <w:rFonts w:hint="eastAsia"/>
        </w:rPr>
        <w:t>时间计算截止到</w:t>
      </w:r>
      <w:r>
        <w:rPr>
          <w:rFonts w:hint="eastAsia"/>
          <w:lang w:val="en-US" w:eastAsia="zh-CN"/>
        </w:rPr>
        <w:t>2021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1D471"/>
    <w:multiLevelType w:val="singleLevel"/>
    <w:tmpl w:val="BCD1D47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50A9C"/>
    <w:rsid w:val="450F5055"/>
    <w:rsid w:val="6D65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佑东</cp:lastModifiedBy>
  <dcterms:modified xsi:type="dcterms:W3CDTF">2021-10-29T03:27:13Z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