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我已仔细阅读《市数据资源管理局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及下属事业单位</w:t>
      </w:r>
      <w:r>
        <w:rPr>
          <w:rFonts w:hint="eastAsia" w:ascii="仿宋_GB2312" w:eastAsia="仿宋_GB2312"/>
          <w:color w:val="000000"/>
          <w:sz w:val="32"/>
          <w:szCs w:val="32"/>
        </w:rPr>
        <w:t>公开招聘编外聘用人员公告》，理解其内容，符合报考条件。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二一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D52"/>
    <w:rsid w:val="003C25BD"/>
    <w:rsid w:val="00523F87"/>
    <w:rsid w:val="006815D5"/>
    <w:rsid w:val="00851B20"/>
    <w:rsid w:val="00873C81"/>
    <w:rsid w:val="00AB3D52"/>
    <w:rsid w:val="00B423E5"/>
    <w:rsid w:val="00B47C00"/>
    <w:rsid w:val="00B64098"/>
    <w:rsid w:val="00DB1485"/>
    <w:rsid w:val="00E128B3"/>
    <w:rsid w:val="00E64752"/>
    <w:rsid w:val="00ED5551"/>
    <w:rsid w:val="086A7D5E"/>
    <w:rsid w:val="09355554"/>
    <w:rsid w:val="15E737FA"/>
    <w:rsid w:val="1CDB19A6"/>
    <w:rsid w:val="1E28509C"/>
    <w:rsid w:val="405C6C22"/>
    <w:rsid w:val="4EA659DF"/>
    <w:rsid w:val="5238424B"/>
    <w:rsid w:val="57B80CEB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341</Words>
  <Characters>344</Characters>
  <Lines>2</Lines>
  <Paragraphs>1</Paragraphs>
  <TotalTime>0</TotalTime>
  <ScaleCrop>false</ScaleCrop>
  <LinksUpToDate>false</LinksUpToDate>
  <CharactersWithSpaces>365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易朽格</cp:lastModifiedBy>
  <dcterms:modified xsi:type="dcterms:W3CDTF">2021-11-02T01:38:47Z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8B156FD68BF44E02AFF0244C987136F0</vt:lpwstr>
  </property>
</Properties>
</file>