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1</w:t>
      </w:r>
      <w:r>
        <w:rPr>
          <w:rFonts w:hint="eastAsia" w:ascii="黑体" w:hAnsi="黑体" w:eastAsia="黑体" w:cs="宋体"/>
          <w:sz w:val="32"/>
          <w:szCs w:val="32"/>
        </w:rPr>
        <w:t>:</w:t>
      </w:r>
    </w:p>
    <w:p>
      <w:pPr>
        <w:snapToGrid w:val="0"/>
        <w:spacing w:line="540" w:lineRule="exact"/>
        <w:ind w:left="1380" w:leftChars="200" w:hanging="960" w:hangingChars="300"/>
        <w:jc w:val="left"/>
        <w:rPr>
          <w:rFonts w:ascii="黑体" w:hAnsi="黑体" w:eastAsia="黑体" w:cs="宋体"/>
          <w:sz w:val="32"/>
          <w:szCs w:val="32"/>
        </w:rPr>
      </w:pPr>
    </w:p>
    <w:p>
      <w:pPr>
        <w:snapToGrid w:val="0"/>
        <w:spacing w:line="576" w:lineRule="exact"/>
        <w:ind w:firstLine="720" w:firstLineChars="20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中共海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口市</w:t>
      </w:r>
      <w:r>
        <w:rPr>
          <w:rFonts w:hint="eastAsia" w:ascii="方正小标宋简体" w:hAnsi="宋体" w:eastAsia="方正小标宋简体" w:cs="宋体"/>
          <w:sz w:val="36"/>
          <w:szCs w:val="36"/>
        </w:rPr>
        <w:t>委党校考核招聘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工作</w:t>
      </w:r>
      <w:r>
        <w:rPr>
          <w:rFonts w:hint="eastAsia" w:ascii="方正小标宋简体" w:hAnsi="宋体" w:eastAsia="方正小标宋简体" w:cs="宋体"/>
          <w:sz w:val="36"/>
          <w:szCs w:val="36"/>
        </w:rPr>
        <w:t>人员信息表</w:t>
      </w:r>
    </w:p>
    <w:p>
      <w:pPr>
        <w:snapToGrid w:val="0"/>
        <w:spacing w:line="576" w:lineRule="exact"/>
        <w:ind w:firstLine="720" w:firstLineChars="20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bookmarkStart w:id="0" w:name="_GoBack"/>
      <w:bookmarkEnd w:id="0"/>
    </w:p>
    <w:tbl>
      <w:tblPr>
        <w:tblStyle w:val="2"/>
        <w:tblW w:w="867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7"/>
        <w:gridCol w:w="993"/>
        <w:gridCol w:w="772"/>
        <w:gridCol w:w="4047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招聘部门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招聘岗位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人数</w:t>
            </w:r>
          </w:p>
        </w:tc>
        <w:tc>
          <w:tcPr>
            <w:tcW w:w="404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政治教研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室（统战教研室）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教研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政治学（一级学科）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马克思主义理论(一级学科)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党建教研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室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教研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0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中共党史（二级学科）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马克思主义理论(一级学科)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法学教研室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教研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法学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(学科门类)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(一级学科)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公共管理教研室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教研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社会学（一级学科）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民族学（一级学科）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哲学（一级学科）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经济学（学科门类）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新闻传播学（一级学科）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管理学（学科门类）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文史教研室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教研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中国语言文学（一级学科）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历史学（一级学科）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社会学（一级学科）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民族学（一级学科）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科研管理科（海口市市情研究中心）</w:t>
            </w:r>
          </w:p>
        </w:tc>
        <w:tc>
          <w:tcPr>
            <w:tcW w:w="9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教研</w:t>
            </w:r>
          </w:p>
        </w:tc>
        <w:tc>
          <w:tcPr>
            <w:tcW w:w="77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哲学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（一级学科）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法学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（学科门类）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中国语言文学（一级学科）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教育学（一级学科）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经济学（学科门类）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管理学（学科门类）                  马克思主义理论（一级学科）</w:t>
            </w:r>
          </w:p>
        </w:tc>
        <w:tc>
          <w:tcPr>
            <w:tcW w:w="73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47918"/>
    <w:rsid w:val="01BE6491"/>
    <w:rsid w:val="0A611286"/>
    <w:rsid w:val="0E461F1C"/>
    <w:rsid w:val="16047780"/>
    <w:rsid w:val="19CF5941"/>
    <w:rsid w:val="1E347918"/>
    <w:rsid w:val="258477A1"/>
    <w:rsid w:val="2D3F67FF"/>
    <w:rsid w:val="37EA3E64"/>
    <w:rsid w:val="57CD7336"/>
    <w:rsid w:val="58220977"/>
    <w:rsid w:val="5DCA4D39"/>
    <w:rsid w:val="6D6F1FD3"/>
    <w:rsid w:val="6FDF53C3"/>
    <w:rsid w:val="7CD647F3"/>
    <w:rsid w:val="7E0F0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琼山区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2021-03-12T08:08:00Z</dcterms:created>
  <dc:creator>lenovo</dc:creator>
  <cp:lastModifiedBy>dx</cp:lastModifiedBy>
  <dcterms:modified xsi:type="dcterms:W3CDTF">2021-09-14T04:10:31Z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