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line="360" w:lineRule="auto"/>
        <w:rPr>
          <w:b/>
          <w:sz w:val="32"/>
          <w:szCs w:val="32"/>
        </w:rPr>
      </w:pPr>
      <w:bookmarkStart w:id="0" w:name="_Hlk86913289"/>
      <w:r>
        <w:rPr>
          <w:rStyle w:val="9"/>
          <w:rFonts w:hint="eastAsia" w:ascii="宋体" w:hAnsi="宋体"/>
          <w:color w:val="000000"/>
          <w:sz w:val="32"/>
          <w:szCs w:val="32"/>
        </w:rPr>
        <w:t>附件</w:t>
      </w:r>
      <w:r>
        <w:rPr>
          <w:rStyle w:val="9"/>
          <w:rFonts w:hint="eastAsia" w:ascii="宋体" w:hAnsi="宋体"/>
          <w:color w:val="000000"/>
          <w:sz w:val="32"/>
          <w:szCs w:val="32"/>
          <w:lang w:val="en-US" w:eastAsia="zh-CN"/>
        </w:rPr>
        <w:t>4</w:t>
      </w:r>
      <w:r>
        <w:rPr>
          <w:rStyle w:val="9"/>
          <w:rFonts w:hint="eastAsia" w:ascii="宋体" w:hAnsi="宋体"/>
          <w:color w:val="000000"/>
          <w:sz w:val="32"/>
          <w:szCs w:val="32"/>
        </w:rPr>
        <w:t xml:space="preserve">： </w:t>
      </w:r>
      <w:r>
        <w:rPr>
          <w:rStyle w:val="9"/>
          <w:rFonts w:hint="eastAsia" w:ascii="宋体" w:hAnsi="宋体"/>
          <w:color w:val="000000"/>
          <w:sz w:val="32"/>
          <w:szCs w:val="32"/>
          <w:lang w:val="en-US" w:eastAsia="zh-CN"/>
        </w:rPr>
        <w:t xml:space="preserve">         </w:t>
      </w:r>
      <w:r>
        <w:rPr>
          <w:b/>
          <w:sz w:val="32"/>
          <w:szCs w:val="32"/>
        </w:rPr>
        <w:t>个人健康申报承诺书</w:t>
      </w:r>
    </w:p>
    <w:bookmarkEnd w:id="0"/>
    <w:p>
      <w:pPr>
        <w:ind w:right="220"/>
        <w:jc w:val="right"/>
        <w:rPr>
          <w:rFonts w:asciiTheme="minorEastAsia" w:hAnsiTheme="minorEastAsia"/>
          <w:sz w:val="28"/>
          <w:szCs w:val="28"/>
        </w:rPr>
      </w:pPr>
    </w:p>
    <w:tbl>
      <w:tblPr>
        <w:tblStyle w:val="6"/>
        <w:tblpPr w:leftFromText="180" w:rightFromText="180" w:vertAnchor="text" w:tblpXSpec="right" w:tblpY="1"/>
        <w:tblOverlap w:val="never"/>
        <w:tblW w:w="8528"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90"/>
        <w:gridCol w:w="1557"/>
        <w:gridCol w:w="2457"/>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right"/>
        </w:trPr>
        <w:tc>
          <w:tcPr>
            <w:tcW w:w="1526" w:type="dxa"/>
          </w:tcPr>
          <w:p>
            <w:pPr>
              <w:jc w:val="center"/>
              <w:rPr>
                <w:rFonts w:asciiTheme="minorEastAsia" w:hAnsiTheme="minorEastAsia"/>
                <w:sz w:val="28"/>
                <w:szCs w:val="28"/>
              </w:rPr>
            </w:pPr>
            <w:r>
              <w:rPr>
                <w:rFonts w:asciiTheme="minorEastAsia" w:hAnsiTheme="minorEastAsia"/>
                <w:sz w:val="28"/>
                <w:szCs w:val="28"/>
              </w:rPr>
              <w:t>姓名</w:t>
            </w:r>
          </w:p>
        </w:tc>
        <w:tc>
          <w:tcPr>
            <w:tcW w:w="1590" w:type="dxa"/>
          </w:tcPr>
          <w:p>
            <w:pPr>
              <w:jc w:val="left"/>
              <w:rPr>
                <w:rFonts w:asciiTheme="minorEastAsia" w:hAnsiTheme="minorEastAsia"/>
                <w:sz w:val="28"/>
                <w:szCs w:val="28"/>
              </w:rPr>
            </w:pPr>
          </w:p>
        </w:tc>
        <w:tc>
          <w:tcPr>
            <w:tcW w:w="1557" w:type="dxa"/>
          </w:tcPr>
          <w:p>
            <w:pPr>
              <w:ind w:firstLine="140" w:firstLineChars="50"/>
              <w:jc w:val="left"/>
              <w:rPr>
                <w:rFonts w:asciiTheme="minorEastAsia" w:hAnsiTheme="minorEastAsia"/>
                <w:sz w:val="28"/>
                <w:szCs w:val="28"/>
              </w:rPr>
            </w:pPr>
            <w:r>
              <w:rPr>
                <w:rFonts w:hint="eastAsia" w:asciiTheme="minorEastAsia" w:hAnsiTheme="minorEastAsia"/>
                <w:sz w:val="28"/>
                <w:szCs w:val="28"/>
              </w:rPr>
              <w:t>身份证号</w:t>
            </w:r>
          </w:p>
        </w:tc>
        <w:tc>
          <w:tcPr>
            <w:tcW w:w="3855" w:type="dxa"/>
            <w:gridSpan w:val="2"/>
          </w:tcPr>
          <w:p>
            <w:pPr>
              <w:jc w:val="left"/>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right"/>
        </w:trPr>
        <w:tc>
          <w:tcPr>
            <w:tcW w:w="1526" w:type="dxa"/>
          </w:tcPr>
          <w:p>
            <w:pPr>
              <w:ind w:firstLine="140" w:firstLineChars="50"/>
              <w:rPr>
                <w:rFonts w:asciiTheme="minorEastAsia" w:hAnsiTheme="minorEastAsia"/>
                <w:sz w:val="28"/>
                <w:szCs w:val="28"/>
              </w:rPr>
            </w:pPr>
            <w:r>
              <w:rPr>
                <w:rFonts w:asciiTheme="minorEastAsia" w:hAnsiTheme="minorEastAsia"/>
                <w:sz w:val="28"/>
                <w:szCs w:val="28"/>
              </w:rPr>
              <w:t>现住地址</w:t>
            </w:r>
          </w:p>
        </w:tc>
        <w:tc>
          <w:tcPr>
            <w:tcW w:w="7002" w:type="dxa"/>
            <w:gridSpan w:val="4"/>
          </w:tcPr>
          <w:p>
            <w:pPr>
              <w:jc w:val="left"/>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right"/>
        </w:trPr>
        <w:tc>
          <w:tcPr>
            <w:tcW w:w="1526" w:type="dxa"/>
            <w:vAlign w:val="center"/>
          </w:tcPr>
          <w:p>
            <w:pPr>
              <w:ind w:firstLine="140" w:firstLineChars="50"/>
              <w:rPr>
                <w:rFonts w:asciiTheme="minorEastAsia" w:hAnsiTheme="minorEastAsia"/>
                <w:sz w:val="28"/>
                <w:szCs w:val="28"/>
              </w:rPr>
            </w:pPr>
            <w:r>
              <w:rPr>
                <w:rFonts w:asciiTheme="minorEastAsia" w:hAnsiTheme="minorEastAsia"/>
                <w:sz w:val="28"/>
                <w:szCs w:val="28"/>
              </w:rPr>
              <w:t>联系电话</w:t>
            </w:r>
          </w:p>
        </w:tc>
        <w:tc>
          <w:tcPr>
            <w:tcW w:w="7002" w:type="dxa"/>
            <w:gridSpan w:val="4"/>
          </w:tcPr>
          <w:p>
            <w:pPr>
              <w:jc w:val="left"/>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7" w:hRule="atLeast"/>
          <w:jc w:val="right"/>
        </w:trPr>
        <w:tc>
          <w:tcPr>
            <w:tcW w:w="7130" w:type="dxa"/>
            <w:gridSpan w:val="4"/>
          </w:tcPr>
          <w:p>
            <w:pPr>
              <w:spacing w:line="400" w:lineRule="exact"/>
              <w:jc w:val="left"/>
              <w:rPr>
                <w:rFonts w:asciiTheme="minorEastAsia" w:hAnsiTheme="minorEastAsia"/>
                <w:sz w:val="24"/>
              </w:rPr>
            </w:pPr>
            <w:r>
              <w:rPr>
                <w:rFonts w:hint="eastAsia" w:asciiTheme="minorEastAsia" w:hAnsiTheme="minorEastAsia"/>
                <w:sz w:val="24"/>
              </w:rPr>
              <w:t>有无以下情况（</w:t>
            </w:r>
            <w:r>
              <w:rPr>
                <w:rFonts w:asciiTheme="minorEastAsia" w:hAnsiTheme="minorEastAsia"/>
                <w:sz w:val="24"/>
              </w:rPr>
              <w:t>在</w:t>
            </w:r>
            <w:r>
              <w:rPr>
                <w:rFonts w:hint="eastAsia" w:asciiTheme="minorEastAsia" w:hAnsiTheme="minorEastAsia"/>
                <w:sz w:val="24"/>
              </w:rPr>
              <w:t>选项上</w:t>
            </w:r>
            <w:r>
              <w:rPr>
                <w:rFonts w:asciiTheme="minorEastAsia" w:hAnsiTheme="minorEastAsia"/>
                <w:sz w:val="24"/>
              </w:rPr>
              <w:t>打勾</w:t>
            </w:r>
            <w:r>
              <w:rPr>
                <w:rFonts w:hint="eastAsia" w:asciiTheme="minorEastAsia" w:hAnsiTheme="minorEastAsia"/>
                <w:sz w:val="24"/>
              </w:rPr>
              <w:t>）：</w:t>
            </w:r>
          </w:p>
          <w:p>
            <w:pPr>
              <w:pStyle w:val="15"/>
              <w:numPr>
                <w:ilvl w:val="0"/>
                <w:numId w:val="1"/>
              </w:numPr>
              <w:spacing w:line="400" w:lineRule="exact"/>
              <w:ind w:firstLineChars="0"/>
              <w:jc w:val="left"/>
              <w:rPr>
                <w:rFonts w:asciiTheme="minorEastAsia" w:hAnsiTheme="minorEastAsia"/>
                <w:sz w:val="28"/>
                <w:szCs w:val="28"/>
              </w:rPr>
            </w:pPr>
            <w:r>
              <w:rPr>
                <w:rFonts w:hint="eastAsia" w:asciiTheme="minorEastAsia" w:hAnsiTheme="minorEastAsia"/>
                <w:sz w:val="24"/>
              </w:rPr>
              <w:t>14天内是否有发热、干咳、乏力、嗅觉或味觉异常、鼻塞、流涕、咽痛、结膜炎、肌痛、腹泻等“十大症状”？</w:t>
            </w:r>
          </w:p>
          <w:p>
            <w:pPr>
              <w:pStyle w:val="15"/>
              <w:spacing w:line="400" w:lineRule="exact"/>
              <w:ind w:left="359" w:leftChars="171" w:firstLine="0" w:firstLineChars="0"/>
              <w:jc w:val="left"/>
              <w:rPr>
                <w:rFonts w:asciiTheme="minorEastAsia" w:hAnsiTheme="minorEastAsia"/>
                <w:sz w:val="24"/>
              </w:rPr>
            </w:pPr>
            <w:r>
              <w:rPr>
                <w:rFonts w:hint="eastAsia" w:asciiTheme="minorEastAsia" w:hAnsiTheme="minorEastAsia"/>
                <w:sz w:val="24"/>
              </w:rPr>
              <w:t xml:space="preserve">A有    </w:t>
            </w:r>
            <w:r>
              <w:rPr>
                <w:rFonts w:asciiTheme="minorEastAsia" w:hAnsiTheme="minorEastAsia"/>
                <w:sz w:val="24"/>
              </w:rPr>
              <w:t>B</w:t>
            </w:r>
            <w:r>
              <w:rPr>
                <w:rFonts w:hint="eastAsia" w:asciiTheme="minorEastAsia" w:hAnsiTheme="minorEastAsia"/>
                <w:sz w:val="24"/>
              </w:rPr>
              <w:t xml:space="preserve">无 </w:t>
            </w:r>
          </w:p>
          <w:p>
            <w:pPr>
              <w:pStyle w:val="15"/>
              <w:numPr>
                <w:ilvl w:val="0"/>
                <w:numId w:val="1"/>
              </w:numPr>
              <w:spacing w:line="400" w:lineRule="exact"/>
              <w:ind w:firstLineChars="0"/>
              <w:jc w:val="left"/>
              <w:rPr>
                <w:rFonts w:asciiTheme="minorEastAsia" w:hAnsiTheme="minorEastAsia"/>
                <w:sz w:val="28"/>
                <w:szCs w:val="28"/>
              </w:rPr>
            </w:pPr>
            <w:r>
              <w:rPr>
                <w:rFonts w:hint="eastAsia" w:asciiTheme="minorEastAsia" w:hAnsiTheme="minorEastAsia"/>
                <w:sz w:val="24"/>
              </w:rPr>
              <w:t xml:space="preserve">14天内是否有国内疫情中高风险地区旅居史？ A有    </w:t>
            </w:r>
            <w:r>
              <w:rPr>
                <w:rFonts w:asciiTheme="minorEastAsia" w:hAnsiTheme="minorEastAsia"/>
                <w:sz w:val="24"/>
              </w:rPr>
              <w:t>B</w:t>
            </w:r>
            <w:r>
              <w:rPr>
                <w:rFonts w:hint="eastAsia" w:asciiTheme="minorEastAsia" w:hAnsiTheme="minorEastAsia"/>
                <w:sz w:val="24"/>
              </w:rPr>
              <w:t>无</w:t>
            </w:r>
          </w:p>
          <w:p>
            <w:pPr>
              <w:pStyle w:val="15"/>
              <w:numPr>
                <w:ilvl w:val="0"/>
                <w:numId w:val="1"/>
              </w:numPr>
              <w:spacing w:line="400" w:lineRule="exact"/>
              <w:ind w:firstLineChars="0"/>
              <w:jc w:val="left"/>
              <w:rPr>
                <w:rFonts w:asciiTheme="minorEastAsia" w:hAnsiTheme="minorEastAsia"/>
                <w:sz w:val="28"/>
                <w:szCs w:val="28"/>
              </w:rPr>
            </w:pPr>
            <w:r>
              <w:rPr>
                <w:rFonts w:hint="eastAsia" w:asciiTheme="minorEastAsia" w:hAnsiTheme="minorEastAsia"/>
                <w:sz w:val="24"/>
              </w:rPr>
              <w:t xml:space="preserve">28天内是否有国(境)外旅居史？ </w:t>
            </w:r>
            <w:r>
              <w:rPr>
                <w:rFonts w:asciiTheme="minorEastAsia" w:hAnsiTheme="minorEastAsia"/>
                <w:sz w:val="24"/>
              </w:rPr>
              <w:t>A</w:t>
            </w:r>
            <w:r>
              <w:rPr>
                <w:rFonts w:hint="eastAsia" w:asciiTheme="minorEastAsia" w:hAnsiTheme="minorEastAsia"/>
                <w:sz w:val="24"/>
              </w:rPr>
              <w:t xml:space="preserve">有    </w:t>
            </w:r>
            <w:r>
              <w:rPr>
                <w:rFonts w:asciiTheme="minorEastAsia" w:hAnsiTheme="minorEastAsia"/>
                <w:sz w:val="24"/>
              </w:rPr>
              <w:t>B</w:t>
            </w:r>
            <w:r>
              <w:rPr>
                <w:rFonts w:hint="eastAsia" w:asciiTheme="minorEastAsia" w:hAnsiTheme="minorEastAsia"/>
                <w:sz w:val="24"/>
              </w:rPr>
              <w:t xml:space="preserve">无 </w:t>
            </w:r>
          </w:p>
          <w:p>
            <w:pPr>
              <w:pStyle w:val="15"/>
              <w:numPr>
                <w:ilvl w:val="0"/>
                <w:numId w:val="1"/>
              </w:numPr>
              <w:spacing w:line="400" w:lineRule="exact"/>
              <w:ind w:firstLineChars="0"/>
              <w:jc w:val="left"/>
              <w:rPr>
                <w:rFonts w:asciiTheme="minorEastAsia" w:hAnsiTheme="minorEastAsia"/>
                <w:sz w:val="28"/>
                <w:szCs w:val="28"/>
              </w:rPr>
            </w:pPr>
            <w:r>
              <w:rPr>
                <w:rFonts w:hint="eastAsia" w:asciiTheme="minorEastAsia" w:hAnsiTheme="minorEastAsia"/>
                <w:sz w:val="24"/>
              </w:rPr>
              <w:t xml:space="preserve">14天内是否与其他去过中高风险地区正在居家医学观察期的人员共同居住？ </w:t>
            </w:r>
            <w:r>
              <w:rPr>
                <w:rFonts w:asciiTheme="minorEastAsia" w:hAnsiTheme="minorEastAsia"/>
                <w:sz w:val="24"/>
              </w:rPr>
              <w:t>A</w:t>
            </w:r>
            <w:r>
              <w:rPr>
                <w:rFonts w:hint="eastAsia" w:asciiTheme="minorEastAsia" w:hAnsiTheme="minorEastAsia"/>
                <w:sz w:val="24"/>
              </w:rPr>
              <w:t xml:space="preserve">有    </w:t>
            </w:r>
            <w:r>
              <w:rPr>
                <w:rFonts w:asciiTheme="minorEastAsia" w:hAnsiTheme="minorEastAsia"/>
                <w:sz w:val="24"/>
              </w:rPr>
              <w:t>B</w:t>
            </w:r>
            <w:r>
              <w:rPr>
                <w:rFonts w:hint="eastAsia" w:asciiTheme="minorEastAsia" w:hAnsiTheme="minorEastAsia"/>
                <w:sz w:val="24"/>
              </w:rPr>
              <w:t xml:space="preserve">无 </w:t>
            </w:r>
          </w:p>
          <w:p>
            <w:pPr>
              <w:pStyle w:val="15"/>
              <w:numPr>
                <w:ilvl w:val="0"/>
                <w:numId w:val="1"/>
              </w:numPr>
              <w:spacing w:line="400" w:lineRule="exact"/>
              <w:ind w:firstLineChars="0"/>
              <w:jc w:val="left"/>
              <w:rPr>
                <w:sz w:val="28"/>
                <w:szCs w:val="28"/>
              </w:rPr>
            </w:pPr>
            <w:r>
              <w:rPr>
                <w:rFonts w:hint="eastAsia" w:asciiTheme="minorEastAsia" w:hAnsiTheme="minorEastAsia"/>
                <w:sz w:val="24"/>
              </w:rPr>
              <w:t>是否被判为新冠肺炎确诊、疑似病倒或无症状感染者的密切接触者或密接的</w:t>
            </w:r>
            <w:r>
              <w:rPr>
                <w:rFonts w:hint="eastAsia"/>
                <w:sz w:val="24"/>
              </w:rPr>
              <w:t>密接？</w:t>
            </w:r>
            <w:r>
              <w:rPr>
                <w:sz w:val="24"/>
              </w:rPr>
              <w:t>A</w:t>
            </w:r>
            <w:r>
              <w:rPr>
                <w:rFonts w:hint="eastAsia"/>
                <w:sz w:val="24"/>
              </w:rPr>
              <w:t>是</w:t>
            </w:r>
            <w:r>
              <w:rPr>
                <w:sz w:val="24"/>
              </w:rPr>
              <w:t>B</w:t>
            </w:r>
            <w:r>
              <w:rPr>
                <w:rFonts w:hint="eastAsia"/>
                <w:sz w:val="24"/>
              </w:rPr>
              <w:t>否</w:t>
            </w:r>
          </w:p>
          <w:p>
            <w:pPr>
              <w:pStyle w:val="15"/>
              <w:numPr>
                <w:ilvl w:val="0"/>
                <w:numId w:val="1"/>
              </w:numPr>
              <w:spacing w:line="400" w:lineRule="exact"/>
              <w:ind w:firstLineChars="0"/>
              <w:jc w:val="left"/>
              <w:rPr>
                <w:sz w:val="28"/>
                <w:szCs w:val="28"/>
              </w:rPr>
            </w:pPr>
            <w:r>
              <w:rPr>
                <w:rFonts w:hint="eastAsia"/>
                <w:sz w:val="24"/>
              </w:rPr>
              <w:t>是否接种新冠病毒疫苗？</w:t>
            </w:r>
          </w:p>
          <w:p>
            <w:pPr>
              <w:pStyle w:val="15"/>
              <w:spacing w:line="400" w:lineRule="exact"/>
              <w:ind w:left="360" w:firstLine="0" w:firstLineChars="0"/>
              <w:jc w:val="left"/>
              <w:rPr>
                <w:rFonts w:asciiTheme="minorEastAsia" w:hAnsiTheme="minorEastAsia"/>
                <w:sz w:val="24"/>
              </w:rPr>
            </w:pPr>
            <w:r>
              <w:rPr>
                <w:rFonts w:hint="eastAsia" w:asciiTheme="minorEastAsia" w:hAnsiTheme="minorEastAsia"/>
                <w:sz w:val="24"/>
              </w:rPr>
              <w:t xml:space="preserve">A完成接种   B接种一针  </w:t>
            </w:r>
            <w:r>
              <w:rPr>
                <w:rFonts w:asciiTheme="minorEastAsia" w:hAnsiTheme="minorEastAsia"/>
                <w:sz w:val="24"/>
              </w:rPr>
              <w:t>C</w:t>
            </w:r>
            <w:r>
              <w:rPr>
                <w:rFonts w:hint="eastAsia" w:asciiTheme="minorEastAsia" w:hAnsiTheme="minorEastAsia"/>
                <w:sz w:val="24"/>
              </w:rPr>
              <w:t xml:space="preserve">接种二针 </w:t>
            </w:r>
            <w:r>
              <w:rPr>
                <w:rFonts w:asciiTheme="minorEastAsia" w:hAnsiTheme="minorEastAsia"/>
                <w:sz w:val="24"/>
              </w:rPr>
              <w:t>D</w:t>
            </w:r>
            <w:r>
              <w:rPr>
                <w:rFonts w:hint="eastAsia" w:asciiTheme="minorEastAsia" w:hAnsiTheme="minorEastAsia"/>
                <w:sz w:val="24"/>
              </w:rPr>
              <w:t xml:space="preserve">接种三针 </w:t>
            </w:r>
            <w:r>
              <w:rPr>
                <w:rFonts w:asciiTheme="minorEastAsia" w:hAnsiTheme="minorEastAsia"/>
                <w:sz w:val="24"/>
              </w:rPr>
              <w:t>D</w:t>
            </w:r>
            <w:r>
              <w:rPr>
                <w:rFonts w:hint="eastAsia" w:asciiTheme="minorEastAsia" w:hAnsiTheme="minorEastAsia"/>
                <w:sz w:val="24"/>
              </w:rPr>
              <w:t>未接种</w:t>
            </w:r>
          </w:p>
          <w:p>
            <w:pPr>
              <w:pStyle w:val="15"/>
              <w:numPr>
                <w:ilvl w:val="0"/>
                <w:numId w:val="1"/>
              </w:numPr>
              <w:spacing w:line="400" w:lineRule="exact"/>
              <w:ind w:firstLineChars="0"/>
              <w:jc w:val="left"/>
              <w:rPr>
                <w:rFonts w:asciiTheme="minorEastAsia" w:hAnsiTheme="minorEastAsia"/>
                <w:sz w:val="24"/>
              </w:rPr>
            </w:pPr>
            <w:r>
              <w:rPr>
                <w:rFonts w:hint="eastAsia" w:asciiTheme="minorEastAsia" w:hAnsiTheme="minorEastAsia"/>
                <w:sz w:val="24"/>
              </w:rPr>
              <w:t>苏康码是否是绿码A绿码</w:t>
            </w:r>
            <w:r>
              <w:rPr>
                <w:rFonts w:asciiTheme="minorEastAsia" w:hAnsiTheme="minorEastAsia"/>
                <w:sz w:val="24"/>
              </w:rPr>
              <w:t>B</w:t>
            </w:r>
            <w:r>
              <w:rPr>
                <w:rFonts w:hint="eastAsia" w:asciiTheme="minorEastAsia" w:hAnsiTheme="minorEastAsia"/>
                <w:sz w:val="24"/>
              </w:rPr>
              <w:t>黄码</w:t>
            </w:r>
            <w:r>
              <w:rPr>
                <w:rFonts w:asciiTheme="minorEastAsia" w:hAnsiTheme="minorEastAsia"/>
                <w:sz w:val="24"/>
              </w:rPr>
              <w:t xml:space="preserve"> C</w:t>
            </w:r>
            <w:r>
              <w:rPr>
                <w:rFonts w:hint="eastAsia" w:asciiTheme="minorEastAsia" w:hAnsiTheme="minorEastAsia"/>
                <w:sz w:val="24"/>
              </w:rPr>
              <w:t>红码</w:t>
            </w:r>
          </w:p>
          <w:p>
            <w:pPr>
              <w:pStyle w:val="15"/>
              <w:numPr>
                <w:ilvl w:val="0"/>
                <w:numId w:val="1"/>
              </w:numPr>
              <w:spacing w:line="400" w:lineRule="exact"/>
              <w:ind w:firstLineChars="0"/>
              <w:jc w:val="left"/>
              <w:rPr>
                <w:rFonts w:asciiTheme="minorEastAsia" w:hAnsiTheme="minorEastAsia"/>
                <w:sz w:val="28"/>
                <w:szCs w:val="28"/>
              </w:rPr>
            </w:pPr>
            <w:r>
              <w:rPr>
                <w:rFonts w:hint="eastAsia"/>
                <w:sz w:val="24"/>
              </w:rPr>
              <w:t>通信大数据行程卡有无中高风险地区*号记录</w:t>
            </w:r>
            <w:r>
              <w:rPr>
                <w:sz w:val="24"/>
              </w:rPr>
              <w:t>A</w:t>
            </w:r>
            <w:r>
              <w:rPr>
                <w:rFonts w:hint="eastAsia"/>
                <w:sz w:val="24"/>
              </w:rPr>
              <w:t>有</w:t>
            </w:r>
            <w:r>
              <w:rPr>
                <w:sz w:val="24"/>
              </w:rPr>
              <w:t xml:space="preserve"> B</w:t>
            </w:r>
            <w:r>
              <w:rPr>
                <w:rFonts w:hint="eastAsia"/>
                <w:sz w:val="24"/>
              </w:rPr>
              <w:t>无</w:t>
            </w:r>
          </w:p>
        </w:tc>
        <w:tc>
          <w:tcPr>
            <w:tcW w:w="1398" w:type="dxa"/>
          </w:tcPr>
          <w:p>
            <w:pPr>
              <w:spacing w:line="360" w:lineRule="auto"/>
              <w:jc w:val="left"/>
              <w:rPr>
                <w:sz w:val="24"/>
              </w:rPr>
            </w:pPr>
            <w:r>
              <w:rPr>
                <w:sz w:val="24"/>
              </w:rPr>
              <w:t>有此情况请简单描述：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right"/>
        </w:trPr>
        <w:tc>
          <w:tcPr>
            <w:tcW w:w="8528" w:type="dxa"/>
            <w:gridSpan w:val="5"/>
          </w:tcPr>
          <w:p>
            <w:pPr>
              <w:jc w:val="left"/>
              <w:rPr>
                <w:sz w:val="24"/>
              </w:rPr>
            </w:pPr>
            <w:r>
              <w:rPr>
                <w:sz w:val="24"/>
              </w:rPr>
              <w:t>需要申报的其他情况：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4" w:hRule="atLeast"/>
          <w:jc w:val="right"/>
        </w:trPr>
        <w:tc>
          <w:tcPr>
            <w:tcW w:w="8528" w:type="dxa"/>
            <w:gridSpan w:val="5"/>
          </w:tcPr>
          <w:p>
            <w:pPr>
              <w:spacing w:line="360" w:lineRule="auto"/>
              <w:jc w:val="left"/>
              <w:rPr>
                <w:sz w:val="24"/>
              </w:rPr>
            </w:pPr>
            <w:r>
              <w:rPr>
                <w:rFonts w:hint="eastAsia"/>
                <w:sz w:val="24"/>
              </w:rPr>
              <w:t xml:space="preserve">本人承诺: </w:t>
            </w:r>
          </w:p>
          <w:p>
            <w:pPr>
              <w:pStyle w:val="15"/>
              <w:spacing w:line="360" w:lineRule="auto"/>
              <w:ind w:left="360" w:firstLine="480" w:firstLineChars="200"/>
              <w:jc w:val="left"/>
              <w:rPr>
                <w:sz w:val="24"/>
              </w:rPr>
            </w:pPr>
            <w:bookmarkStart w:id="1" w:name="_GoBack"/>
            <w:bookmarkEnd w:id="1"/>
            <w:r>
              <w:rPr>
                <w:rFonts w:hint="eastAsia" w:asciiTheme="minorEastAsia" w:hAnsiTheme="minorEastAsia"/>
                <w:sz w:val="24"/>
              </w:rPr>
              <w:t>本人已认真阅读《202</w:t>
            </w:r>
            <w:r>
              <w:rPr>
                <w:rFonts w:asciiTheme="minorEastAsia" w:hAnsiTheme="minorEastAsia"/>
                <w:sz w:val="24"/>
              </w:rPr>
              <w:t>1</w:t>
            </w:r>
            <w:r>
              <w:rPr>
                <w:rFonts w:hint="eastAsia" w:asciiTheme="minorEastAsia" w:hAnsiTheme="minorEastAsia"/>
                <w:sz w:val="24"/>
              </w:rPr>
              <w:t>年</w:t>
            </w:r>
            <w:r>
              <w:rPr>
                <w:rFonts w:asciiTheme="minorEastAsia" w:hAnsiTheme="minorEastAsia"/>
                <w:sz w:val="24"/>
              </w:rPr>
              <w:t>1</w:t>
            </w:r>
            <w:r>
              <w:rPr>
                <w:rFonts w:hint="eastAsia" w:asciiTheme="minorEastAsia" w:hAnsiTheme="minorEastAsia"/>
                <w:sz w:val="24"/>
                <w:lang w:val="en-US" w:eastAsia="zh-CN"/>
              </w:rPr>
              <w:t>2</w:t>
            </w:r>
            <w:r>
              <w:rPr>
                <w:rFonts w:hint="eastAsia" w:asciiTheme="minorEastAsia" w:hAnsiTheme="minorEastAsia"/>
                <w:sz w:val="24"/>
              </w:rPr>
              <w:t>月高邮市卫生健康系统事业单位公开招聘编外专业技术人员报考告知书》，知悉告知事项、证明义务和防疫要求。在此郑重承诺：本人填报、提交和现场出示的所有信息均真实、准确、完整、有效，并保证配合做好疫情防控相关工作。如有违反，本人自愿承担相关责任、接受相应处理。</w:t>
            </w:r>
          </w:p>
          <w:p>
            <w:pPr>
              <w:pStyle w:val="15"/>
              <w:spacing w:line="360" w:lineRule="auto"/>
              <w:ind w:left="360" w:firstLine="4080" w:firstLineChars="1700"/>
              <w:jc w:val="left"/>
              <w:rPr>
                <w:rFonts w:asciiTheme="minorEastAsia" w:hAnsiTheme="minorEastAsia"/>
                <w:sz w:val="24"/>
              </w:rPr>
            </w:pPr>
            <w:r>
              <w:rPr>
                <w:rFonts w:hint="eastAsia" w:asciiTheme="minorEastAsia" w:hAnsiTheme="minorEastAsia"/>
                <w:sz w:val="24"/>
              </w:rPr>
              <w:t>承诺人（签名）：</w:t>
            </w:r>
          </w:p>
          <w:p>
            <w:pPr>
              <w:pStyle w:val="15"/>
              <w:spacing w:line="360" w:lineRule="auto"/>
              <w:ind w:left="360" w:firstLine="5460" w:firstLineChars="1950"/>
              <w:jc w:val="left"/>
              <w:rPr>
                <w:sz w:val="24"/>
              </w:rPr>
            </w:pPr>
            <w:r>
              <w:rPr>
                <w:rFonts w:hint="eastAsia" w:asciiTheme="minorEastAsia" w:hAnsiTheme="minorEastAsia"/>
                <w:sz w:val="28"/>
                <w:szCs w:val="28"/>
              </w:rPr>
              <w:t xml:space="preserve">    年   月   日</w:t>
            </w:r>
          </w:p>
        </w:tc>
      </w:tr>
    </w:tbl>
    <w:p>
      <w:pPr>
        <w:spacing w:before="156" w:line="360" w:lineRule="auto"/>
        <w:rPr>
          <w:rStyle w:val="9"/>
          <w:rFonts w:ascii="宋体" w:hAnsi="宋体"/>
          <w:color w:val="000000"/>
          <w:sz w:val="24"/>
        </w:rPr>
      </w:pPr>
    </w:p>
    <w:sectPr>
      <w:pgSz w:w="11906" w:h="16838"/>
      <w:pgMar w:top="1270" w:right="1633" w:bottom="127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536F30"/>
    <w:multiLevelType w:val="multilevel"/>
    <w:tmpl w:val="44536F30"/>
    <w:lvl w:ilvl="0" w:tentative="0">
      <w:start w:val="1"/>
      <w:numFmt w:val="decimalEnclosedCircle"/>
      <w:lvlText w:val="%1"/>
      <w:lvlJc w:val="left"/>
      <w:pPr>
        <w:ind w:left="360" w:hanging="360"/>
      </w:pPr>
      <w:rPr>
        <w:rFonts w:hint="default" w:asciiTheme="minorEastAsia" w:hAnsiTheme="minorEastAsia"/>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2"/>
  </w:compat>
  <w:rsids>
    <w:rsidRoot w:val="002055E8"/>
    <w:rsid w:val="00014F8C"/>
    <w:rsid w:val="001070E2"/>
    <w:rsid w:val="00201CEA"/>
    <w:rsid w:val="002055E8"/>
    <w:rsid w:val="002630FB"/>
    <w:rsid w:val="003B17E5"/>
    <w:rsid w:val="00491DBD"/>
    <w:rsid w:val="00536F23"/>
    <w:rsid w:val="0054672A"/>
    <w:rsid w:val="006B097F"/>
    <w:rsid w:val="00793145"/>
    <w:rsid w:val="008715EF"/>
    <w:rsid w:val="008A6741"/>
    <w:rsid w:val="008B4368"/>
    <w:rsid w:val="00A85C10"/>
    <w:rsid w:val="00A92209"/>
    <w:rsid w:val="00AA18C5"/>
    <w:rsid w:val="00B651B1"/>
    <w:rsid w:val="00BB7991"/>
    <w:rsid w:val="00D035FB"/>
    <w:rsid w:val="00D86E2B"/>
    <w:rsid w:val="00DC3C36"/>
    <w:rsid w:val="00EA7590"/>
    <w:rsid w:val="00F243FC"/>
    <w:rsid w:val="00F425BC"/>
    <w:rsid w:val="00F6335F"/>
    <w:rsid w:val="00F731A2"/>
    <w:rsid w:val="00FC78F3"/>
    <w:rsid w:val="018970DB"/>
    <w:rsid w:val="04C0563D"/>
    <w:rsid w:val="2F696D91"/>
    <w:rsid w:val="48FA51CC"/>
    <w:rsid w:val="7C6D00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000000"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styleId="8">
    <w:name w:val="Hyperlink"/>
    <w:basedOn w:val="9"/>
    <w:qFormat/>
    <w:uiPriority w:val="0"/>
    <w:rPr>
      <w:color w:val="0000FF"/>
      <w:u w:val="single"/>
    </w:rPr>
  </w:style>
  <w:style w:type="character" w:customStyle="1" w:styleId="9">
    <w:name w:val="NormalCharacter"/>
    <w:semiHidden/>
    <w:qFormat/>
    <w:uiPriority w:val="0"/>
  </w:style>
  <w:style w:type="table" w:customStyle="1" w:styleId="10">
    <w:name w:val="TableNormal"/>
    <w:semiHidden/>
    <w:qFormat/>
    <w:uiPriority w:val="0"/>
    <w:tblPr>
      <w:tblCellMar>
        <w:top w:w="0" w:type="dxa"/>
        <w:left w:w="0" w:type="dxa"/>
        <w:bottom w:w="0" w:type="dxa"/>
        <w:right w:w="0" w:type="dxa"/>
      </w:tblCellMar>
    </w:tblPr>
  </w:style>
  <w:style w:type="character" w:customStyle="1" w:styleId="11">
    <w:name w:val="页眉 Char"/>
    <w:basedOn w:val="9"/>
    <w:link w:val="4"/>
    <w:qFormat/>
    <w:uiPriority w:val="0"/>
    <w:rPr>
      <w:kern w:val="2"/>
      <w:sz w:val="18"/>
      <w:szCs w:val="18"/>
    </w:rPr>
  </w:style>
  <w:style w:type="character" w:customStyle="1" w:styleId="12">
    <w:name w:val="页脚 Char"/>
    <w:basedOn w:val="9"/>
    <w:link w:val="3"/>
    <w:qFormat/>
    <w:uiPriority w:val="0"/>
    <w:rPr>
      <w:kern w:val="2"/>
      <w:sz w:val="18"/>
      <w:szCs w:val="18"/>
    </w:rPr>
  </w:style>
  <w:style w:type="paragraph" w:customStyle="1" w:styleId="13">
    <w:name w:val="UserStyle_2"/>
    <w:qFormat/>
    <w:uiPriority w:val="0"/>
    <w:pPr>
      <w:textAlignment w:val="baseline"/>
    </w:pPr>
    <w:rPr>
      <w:rFonts w:ascii="宋体" w:hAnsi="Calibri" w:eastAsia="宋体" w:cs="Times New Roman"/>
      <w:color w:val="000000"/>
      <w:sz w:val="24"/>
      <w:szCs w:val="24"/>
      <w:lang w:val="en-US" w:eastAsia="zh-CN" w:bidi="ar-SA"/>
    </w:rPr>
  </w:style>
  <w:style w:type="table" w:customStyle="1" w:styleId="14">
    <w:name w:val="TableGrid"/>
    <w:basedOn w:val="10"/>
    <w:qFormat/>
    <w:uiPriority w:val="0"/>
    <w:tblPr>
      <w:tblCellMar>
        <w:top w:w="0" w:type="dxa"/>
        <w:left w:w="0" w:type="dxa"/>
        <w:bottom w:w="0" w:type="dxa"/>
        <w:right w:w="0" w:type="dxa"/>
      </w:tblCellMar>
    </w:tblPr>
  </w:style>
  <w:style w:type="paragraph" w:customStyle="1" w:styleId="15">
    <w:name w:val="列表段落1"/>
    <w:basedOn w:val="1"/>
    <w:qFormat/>
    <w:uiPriority w:val="34"/>
    <w:pPr>
      <w:ind w:firstLine="420" w:firstLineChars="200"/>
    </w:pPr>
  </w:style>
  <w:style w:type="character" w:customStyle="1" w:styleId="16">
    <w:name w:val="批注框文本 Char"/>
    <w:basedOn w:val="7"/>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82</Words>
  <Characters>469</Characters>
  <Lines>3</Lines>
  <Paragraphs>1</Paragraphs>
  <TotalTime>42</TotalTime>
  <ScaleCrop>false</ScaleCrop>
  <LinksUpToDate>false</LinksUpToDate>
  <CharactersWithSpaces>550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2021-11-04T02:04:00Z</dcterms:created>
  <dc:creator>LENOVO</dc:creator>
  <cp:lastModifiedBy>lenovo</cp:lastModifiedBy>
  <cp:lastPrinted>2021-11-04T02:40:00Z</cp:lastPrinted>
  <dcterms:modified xsi:type="dcterms:W3CDTF">2021-12-02T01:56:35Z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F69B5FFF049A335BADA36E61EC6F4183</vt:lpwstr>
  </property>
</Properties>
</file>