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DF" w:rsidRDefault="003448DF" w:rsidP="008A61E5">
      <w:pPr>
        <w:pStyle w:val="a3"/>
        <w:spacing w:before="0" w:beforeAutospacing="0" w:after="0" w:afterAutospacing="0" w:line="520" w:lineRule="exact"/>
        <w:textAlignment w:val="baseline"/>
        <w:rPr>
          <w:rFonts w:ascii="方正小标宋简体" w:eastAsia="方正小标宋简体" w:hAnsi="inherit" w:hint="eastAsia"/>
          <w:sz w:val="35"/>
          <w:szCs w:val="35"/>
          <w:bdr w:val="none" w:sz="0" w:space="0" w:color="auto" w:frame="1"/>
        </w:rPr>
      </w:pPr>
      <w:r>
        <w:rPr>
          <w:rFonts w:ascii="方正小标宋简体" w:eastAsia="方正小标宋简体" w:hAnsi="inherit" w:hint="eastAsia"/>
          <w:sz w:val="35"/>
          <w:szCs w:val="35"/>
          <w:bdr w:val="none" w:sz="0" w:space="0" w:color="auto" w:frame="1"/>
        </w:rPr>
        <w:t>附件2:</w:t>
      </w:r>
    </w:p>
    <w:p w:rsidR="00771475" w:rsidRDefault="00771475" w:rsidP="008A61E5">
      <w:pPr>
        <w:pStyle w:val="a3"/>
        <w:spacing w:before="0" w:beforeAutospacing="0" w:after="0" w:afterAutospacing="0" w:line="520" w:lineRule="exact"/>
        <w:jc w:val="center"/>
        <w:textAlignment w:val="baseline"/>
        <w:rPr>
          <w:rFonts w:ascii="方正小标宋简体" w:eastAsia="方正小标宋简体" w:hAnsi="inherit" w:hint="eastAsia"/>
          <w:sz w:val="35"/>
          <w:szCs w:val="35"/>
          <w:bdr w:val="none" w:sz="0" w:space="0" w:color="auto" w:frame="1"/>
        </w:rPr>
      </w:pPr>
      <w:r>
        <w:rPr>
          <w:rFonts w:ascii="方正小标宋简体" w:eastAsia="方正小标宋简体" w:hAnsi="inherit" w:hint="eastAsia"/>
          <w:sz w:val="35"/>
          <w:szCs w:val="35"/>
          <w:bdr w:val="none" w:sz="0" w:space="0" w:color="auto" w:frame="1"/>
        </w:rPr>
        <w:t>开封文化艺术职业学院</w:t>
      </w:r>
    </w:p>
    <w:p w:rsidR="00D20700" w:rsidRPr="008A61E5" w:rsidRDefault="00771475" w:rsidP="00607F98">
      <w:pPr>
        <w:pStyle w:val="a3"/>
        <w:spacing w:before="0" w:beforeAutospacing="0" w:afterLines="50" w:afterAutospacing="0" w:line="520" w:lineRule="exact"/>
        <w:jc w:val="center"/>
        <w:textAlignment w:val="baseline"/>
        <w:rPr>
          <w:rFonts w:ascii="inherit" w:hAnsi="inherit" w:hint="eastAsia"/>
        </w:rPr>
      </w:pPr>
      <w:r>
        <w:rPr>
          <w:rFonts w:ascii="方正小标宋简体" w:eastAsia="方正小标宋简体" w:hAnsi="inherit" w:hint="eastAsia"/>
          <w:sz w:val="35"/>
          <w:szCs w:val="35"/>
          <w:bdr w:val="none" w:sz="0" w:space="0" w:color="auto" w:frame="1"/>
        </w:rPr>
        <w:t>2021年公开招聘教师、辅导员疫情防控注意事项</w:t>
      </w:r>
    </w:p>
    <w:p w:rsidR="00771475" w:rsidRPr="00D20700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1.请参加</w:t>
      </w:r>
      <w:r w:rsidR="00C23107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试的考生提前做好自我健康管理，</w:t>
      </w:r>
      <w:proofErr w:type="gramStart"/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通过微信小</w:t>
      </w:r>
      <w:proofErr w:type="gramEnd"/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程序“国家政务服务平台”或支付宝小程序“豫事办”申领本人防疫健康码，并持续关注健康码状态。</w:t>
      </w:r>
    </w:p>
    <w:p w:rsidR="00771475" w:rsidRPr="00D20700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2.考生赴考时如乘坐公共交通工具，需要全程佩戴口罩，可佩戴一次性手套，</w:t>
      </w:r>
      <w:r w:rsidR="00626479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保持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手部卫生，同时注意社交距离。</w:t>
      </w:r>
    </w:p>
    <w:p w:rsidR="00771475" w:rsidRPr="00D20700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3.考试前，考生应至少提前1.5小时到达考点。考生进入考点前，应当主动</w:t>
      </w:r>
      <w:r w:rsidR="003567DD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出示本人防疫健康码信息（绿码），并按要求主动接受体温测量。经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测量体温正常（＜37.3℃）且无咳嗽等呼吸道异常症状者方可进入考点；经现场确认有体温异常或呼吸道异常症状者，不得进入考点，</w:t>
      </w:r>
      <w:r w:rsidR="008830A9"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并配合到定点收治医院发热门诊就诊</w:t>
      </w:r>
      <w:r w:rsidR="008830A9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。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工作人员做好记录。</w:t>
      </w:r>
    </w:p>
    <w:p w:rsidR="00771475" w:rsidRPr="00D20700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4.为避免影响考试，有境外活动史、来自国内疫情中高风险地区的考生以及与新冠</w:t>
      </w:r>
      <w:r w:rsidR="00607F98"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肺炎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病毒确诊、疑似病例或无症状感染者有密切接触史的考生，应至少提前14天到达</w:t>
      </w:r>
      <w:r w:rsidR="00C23107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我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市或</w:t>
      </w:r>
      <w:r w:rsidR="006F15BB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我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省内其他低风险地区，按照疫情防控有关规定，自觉接受隔离观察、健康管理和核酸检测，并于</w:t>
      </w:r>
      <w:r w:rsidR="00C23107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试当天提供</w:t>
      </w:r>
      <w:r w:rsidR="00254B45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48小时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内新冠病毒核酸检测阴性证明。</w:t>
      </w:r>
    </w:p>
    <w:p w:rsidR="00771475" w:rsidRPr="00D20700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5.考生如因有相关旅居史、密切接触史等</w:t>
      </w:r>
      <w:proofErr w:type="gramStart"/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流行病学史被集中</w:t>
      </w:r>
      <w:proofErr w:type="gramEnd"/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隔离，</w:t>
      </w:r>
      <w:r w:rsidR="000C59E5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试当天无法到达考点报到的，视为主动放弃</w:t>
      </w:r>
      <w:r w:rsidR="000C59E5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试资格。仍处于新冠肺炎治疗期或出院观察期，以及其他个人原因无法参加</w:t>
      </w:r>
      <w:r w:rsidR="000C59E5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试的考生，</w:t>
      </w:r>
      <w:proofErr w:type="gramStart"/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按主动</w:t>
      </w:r>
      <w:proofErr w:type="gramEnd"/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放弃</w:t>
      </w:r>
      <w:r w:rsidR="000C59E5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试资格处理。</w:t>
      </w:r>
    </w:p>
    <w:p w:rsidR="00771475" w:rsidRPr="00D20700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6.请考生注意个人防护，除核验身份时按要求及时摘戴口罩外，进出考点、考场应当全程佩戴口罩。</w:t>
      </w:r>
    </w:p>
    <w:p w:rsidR="000C59E5" w:rsidRDefault="00771475" w:rsidP="00EC2400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  <w:bdr w:val="none" w:sz="0" w:space="0" w:color="auto" w:frame="1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lastRenderedPageBreak/>
        <w:t>7.考试期间，考生要自觉维护考试秩序，与其他考生保持安全距离，服从现场工作人员安排，考试结束后</w:t>
      </w:r>
      <w:r w:rsidR="00080E6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按规定有序离场。考生在考试过程中被发现或主动报告身体不适，经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</w:t>
      </w:r>
      <w:r w:rsidR="000C59E5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。</w:t>
      </w:r>
    </w:p>
    <w:p w:rsidR="006823E7" w:rsidRPr="00D20700" w:rsidRDefault="00771475" w:rsidP="00054EAA">
      <w:pPr>
        <w:pStyle w:val="a3"/>
        <w:spacing w:before="0" w:beforeAutospacing="0" w:after="0" w:afterAutospacing="0" w:line="520" w:lineRule="exact"/>
        <w:ind w:firstLine="709"/>
        <w:textAlignment w:val="baseline"/>
        <w:rPr>
          <w:rFonts w:ascii="仿宋" w:eastAsia="仿宋" w:hAnsi="仿宋"/>
          <w:sz w:val="32"/>
          <w:szCs w:val="32"/>
        </w:rPr>
      </w:pP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8.考生在</w:t>
      </w:r>
      <w:r w:rsidR="00630726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考试</w:t>
      </w:r>
      <w:r w:rsidRPr="00D2070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前应知悉告知事项和防疫要求，自愿承担因不实承诺应承担的相关责任，接受相应处理。凡隐瞒或谎报考前14天内境外或国内中高风险区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6823E7" w:rsidRPr="00D20700" w:rsidSect="00A74D5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7BA" w:rsidRDefault="00F567BA" w:rsidP="003448DF">
      <w:r>
        <w:separator/>
      </w:r>
    </w:p>
  </w:endnote>
  <w:endnote w:type="continuationSeparator" w:id="0">
    <w:p w:rsidR="00F567BA" w:rsidRDefault="00F567BA" w:rsidP="0034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57" w:rsidRDefault="00A74D57" w:rsidP="00A74D57">
    <w:pPr>
      <w:pStyle w:val="a5"/>
      <w:jc w:val="center"/>
    </w:pPr>
    <w:r>
      <w:rPr>
        <w:rFonts w:hint="eastAsia"/>
      </w:rPr>
      <w:t>1</w:t>
    </w:r>
    <w:r w:rsidR="0020253E">
      <w:rPr>
        <w:rFonts w:hint="eastAsia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57" w:rsidRDefault="0020253E" w:rsidP="00A74D57">
    <w:pPr>
      <w:pStyle w:val="a5"/>
      <w:ind w:firstLineChars="100" w:firstLine="180"/>
      <w:jc w:val="center"/>
    </w:pPr>
    <w:r>
      <w:rPr>
        <w:rFonts w:hint="eastAsia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7BA" w:rsidRDefault="00F567BA" w:rsidP="003448DF">
      <w:r>
        <w:separator/>
      </w:r>
    </w:p>
  </w:footnote>
  <w:footnote w:type="continuationSeparator" w:id="0">
    <w:p w:rsidR="00F567BA" w:rsidRDefault="00F567BA" w:rsidP="00344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75"/>
    <w:rsid w:val="00054EAA"/>
    <w:rsid w:val="0006097B"/>
    <w:rsid w:val="00080E6E"/>
    <w:rsid w:val="000B2B2B"/>
    <w:rsid w:val="000C59E5"/>
    <w:rsid w:val="00122850"/>
    <w:rsid w:val="001C446D"/>
    <w:rsid w:val="0020253E"/>
    <w:rsid w:val="00254B45"/>
    <w:rsid w:val="002B6DD4"/>
    <w:rsid w:val="002D3984"/>
    <w:rsid w:val="002E3BAB"/>
    <w:rsid w:val="003448DF"/>
    <w:rsid w:val="003567DD"/>
    <w:rsid w:val="004038BA"/>
    <w:rsid w:val="004F5414"/>
    <w:rsid w:val="0051641B"/>
    <w:rsid w:val="00600BE2"/>
    <w:rsid w:val="00605415"/>
    <w:rsid w:val="006065FF"/>
    <w:rsid w:val="00607F98"/>
    <w:rsid w:val="00626479"/>
    <w:rsid w:val="00630726"/>
    <w:rsid w:val="006343C7"/>
    <w:rsid w:val="006823E7"/>
    <w:rsid w:val="00696F42"/>
    <w:rsid w:val="006B6459"/>
    <w:rsid w:val="006C0601"/>
    <w:rsid w:val="006F15BB"/>
    <w:rsid w:val="00744C1A"/>
    <w:rsid w:val="00771475"/>
    <w:rsid w:val="00781AEA"/>
    <w:rsid w:val="007A17CF"/>
    <w:rsid w:val="008032FA"/>
    <w:rsid w:val="008830A9"/>
    <w:rsid w:val="00894090"/>
    <w:rsid w:val="008A61E5"/>
    <w:rsid w:val="009962AA"/>
    <w:rsid w:val="00A238B5"/>
    <w:rsid w:val="00A621DF"/>
    <w:rsid w:val="00A65FAA"/>
    <w:rsid w:val="00A74D57"/>
    <w:rsid w:val="00AA67AC"/>
    <w:rsid w:val="00AC582B"/>
    <w:rsid w:val="00B73FC3"/>
    <w:rsid w:val="00B75859"/>
    <w:rsid w:val="00C23107"/>
    <w:rsid w:val="00D20700"/>
    <w:rsid w:val="00D23A1D"/>
    <w:rsid w:val="00D8432C"/>
    <w:rsid w:val="00D97CCC"/>
    <w:rsid w:val="00DA349E"/>
    <w:rsid w:val="00E473DA"/>
    <w:rsid w:val="00E9212A"/>
    <w:rsid w:val="00EB6293"/>
    <w:rsid w:val="00EC2400"/>
    <w:rsid w:val="00F5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4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4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48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4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48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CFF6A-9AFF-47ED-BDF8-48D1CD97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孙圣钦</dc:creator>
  <cp:lastModifiedBy>孙圣钦</cp:lastModifiedBy>
  <cp:revision>21</cp:revision>
  <cp:lastPrinted>2021-11-24T06:46:00Z</cp:lastPrinted>
  <dcterms:created xsi:type="dcterms:W3CDTF">2021-11-16T01:40:00Z</dcterms:created>
  <dcterms:modified xsi:type="dcterms:W3CDTF">2021-12-07T07:39:00Z</dcterms:modified>
</cp:coreProperties>
</file>