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3" w:type="dxa"/>
        <w:jc w:val="center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96"/>
        <w:gridCol w:w="904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社区卫生服务中心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招聘岗位表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</w:rPr>
              <w:t>报名</w:t>
            </w:r>
            <w:r>
              <w:rPr>
                <w:rFonts w:hint="eastAsia" w:ascii="Courier New" w:hAnsi="Courier New" w:cs="Courier New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690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社区卫生服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务中心</w:t>
            </w: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（医生）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30周岁以下，大专及以上学历，临床医学、妇幼卫生、公共卫生、中医学或中西医结合专业。持有执业（助理）医师资格证的可以放宽到40周岁以下。</w:t>
            </w:r>
          </w:p>
        </w:tc>
        <w:tc>
          <w:tcPr>
            <w:tcW w:w="234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中山市东凤镇同安大道西85号社区卫生服务中心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3楼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林小姐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13424530765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90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普通雇员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（护士）</w:t>
            </w:r>
          </w:p>
        </w:tc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35周岁以下，大专及以上学历，护理学、社区护理专业，持有护士执业证。</w:t>
            </w: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F669B"/>
    <w:rsid w:val="3B3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2021-12-03T09:45:00Z</dcterms:created>
  <dc:creator>郑善鸿</dc:creator>
  <cp:lastModifiedBy>郑善鸿</cp:lastModifiedBy>
  <dcterms:modified xsi:type="dcterms:W3CDTF">2021-12-03T09:45:55Z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