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那坡县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机关后勤服务中心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临时聘用人员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pPr w:leftFromText="180" w:rightFromText="180" w:vertAnchor="text" w:horzAnchor="margin" w:tblpXSpec="center" w:tblpY="18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92"/>
        <w:gridCol w:w="277"/>
        <w:gridCol w:w="370"/>
        <w:gridCol w:w="524"/>
        <w:gridCol w:w="237"/>
        <w:gridCol w:w="92"/>
        <w:gridCol w:w="897"/>
        <w:gridCol w:w="101"/>
        <w:gridCol w:w="756"/>
        <w:gridCol w:w="352"/>
        <w:gridCol w:w="426"/>
        <w:gridCol w:w="347"/>
        <w:gridCol w:w="363"/>
        <w:gridCol w:w="71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未婚/已婚/离异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有何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特长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习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及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作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奖惩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情况（报名材料中应有相应的证明材料）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称谓</w:t>
            </w: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846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出生年月</w:t>
            </w:r>
          </w:p>
        </w:tc>
        <w:tc>
          <w:tcPr>
            <w:tcW w:w="1488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765" w:type="dxa"/>
            <w:gridSpan w:val="2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788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我已仔细阅读《那坡县机关后勤服务中心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  <w:lang w:val="en-US" w:eastAsia="zh-CN"/>
              </w:rPr>
              <w:t>2021年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招聘会务工作人员简章》，理解其内容，符合报考条件。本人提供的信息、资料、证件、报名表所填写内容等均真实、准确、有效，并自觉遵守招聘工作规定，诚实守信。对因提供有关信息、证件、材料不实，不符合政策规定，或违反有关纪律规定所造成的后果，本人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920" w:firstLineChars="2050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报考人签字：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6000" w:firstLineChars="2500"/>
              <w:textAlignment w:val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资格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审查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审查人签名：</w:t>
            </w: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</w:t>
            </w: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line="320" w:lineRule="exact"/>
        <w:ind w:left="-708" w:leftChars="-337" w:firstLine="482" w:firstLineChars="200"/>
        <w:rPr>
          <w:rFonts w:ascii="仿宋_GB2312" w:hAnsi="Arial" w:eastAsia="仿宋_GB2312" w:cs="Arial"/>
          <w:color w:val="333333"/>
          <w:kern w:val="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24"/>
        </w:rPr>
        <w:t>备注：工作学习简历从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初中</w:t>
      </w:r>
      <w:r>
        <w:rPr>
          <w:rFonts w:hint="eastAsia" w:ascii="仿宋_GB2312" w:eastAsia="仿宋_GB2312"/>
          <w:b/>
          <w:color w:val="000000"/>
          <w:sz w:val="24"/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那坡县机关后勤服务中心办公室</w:t>
      </w:r>
      <w:r>
        <w:rPr>
          <w:rFonts w:hint="eastAsia" w:ascii="仿宋_GB2312" w:eastAsia="仿宋_GB2312"/>
          <w:b/>
          <w:color w:val="000000"/>
          <w:sz w:val="24"/>
        </w:rPr>
        <w:t>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20" w:lineRule="exact"/>
        <w:ind w:left="-708" w:leftChars="-337" w:firstLine="420" w:firstLineChars="200"/>
      </w:pPr>
    </w:p>
    <w:sectPr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AD"/>
    <w:rsid w:val="00007870"/>
    <w:rsid w:val="001F6946"/>
    <w:rsid w:val="00530560"/>
    <w:rsid w:val="00872800"/>
    <w:rsid w:val="00A91BAD"/>
    <w:rsid w:val="00B36D7E"/>
    <w:rsid w:val="12712E29"/>
    <w:rsid w:val="14DB1A65"/>
    <w:rsid w:val="174D72A4"/>
    <w:rsid w:val="20696B61"/>
    <w:rsid w:val="20D23756"/>
    <w:rsid w:val="21441EC2"/>
    <w:rsid w:val="24560FCD"/>
    <w:rsid w:val="2A736560"/>
    <w:rsid w:val="31016A88"/>
    <w:rsid w:val="31861326"/>
    <w:rsid w:val="32C50769"/>
    <w:rsid w:val="39023BE0"/>
    <w:rsid w:val="39BC5B19"/>
    <w:rsid w:val="3D3E44ED"/>
    <w:rsid w:val="41261D08"/>
    <w:rsid w:val="482823F2"/>
    <w:rsid w:val="49934449"/>
    <w:rsid w:val="4D6E459F"/>
    <w:rsid w:val="4D8B4B17"/>
    <w:rsid w:val="517C234E"/>
    <w:rsid w:val="53F447C2"/>
    <w:rsid w:val="6019139A"/>
    <w:rsid w:val="606A2762"/>
    <w:rsid w:val="669E6F4E"/>
    <w:rsid w:val="69FC338A"/>
    <w:rsid w:val="6BC52F7F"/>
    <w:rsid w:val="6D131528"/>
    <w:rsid w:val="6D656CE7"/>
    <w:rsid w:val="6F18622A"/>
    <w:rsid w:val="7200319C"/>
    <w:rsid w:val="7F8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2020-11-05T08:28:00Z</dcterms:created>
  <dc:creator>zziit</dc:creator>
  <cp:lastModifiedBy>肥郡</cp:lastModifiedBy>
  <cp:lastPrinted>2020-08-04T00:57:00Z</cp:lastPrinted>
  <dcterms:modified xsi:type="dcterms:W3CDTF">2021-12-03T09:49:50Z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A07D1A0C2D8E47BBA9230D43E0D4D634</vt:lpwstr>
  </property>
</Properties>
</file>