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AF" w:rsidRDefault="00E27CAF" w:rsidP="00E27CAF">
      <w:pPr>
        <w:pStyle w:val="a5"/>
        <w:adjustRightInd w:val="0"/>
        <w:spacing w:before="0" w:beforeAutospacing="0" w:after="0" w:afterAutospacing="0"/>
        <w:rPr>
          <w:rFonts w:ascii="仿宋" w:eastAsia="仿宋" w:hAnsi="仿宋"/>
          <w:kern w:val="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附件：</w:t>
      </w:r>
    </w:p>
    <w:p w:rsidR="00E27CAF" w:rsidRDefault="00E27CAF" w:rsidP="00E27CAF">
      <w:pPr>
        <w:jc w:val="center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kern w:val="0"/>
          <w:sz w:val="36"/>
          <w:szCs w:val="36"/>
        </w:rPr>
        <w:t>承  诺  书</w:t>
      </w:r>
    </w:p>
    <w:p w:rsidR="00E27CAF" w:rsidRDefault="00E27CAF" w:rsidP="00E27CAF">
      <w:pPr>
        <w:jc w:val="center"/>
        <w:rPr>
          <w:rFonts w:ascii="仿宋" w:eastAsia="仿宋" w:hAnsi="仿宋"/>
          <w:b/>
          <w:kern w:val="0"/>
          <w:szCs w:val="21"/>
        </w:rPr>
      </w:pPr>
    </w:p>
    <w:p w:rsidR="00E27CAF" w:rsidRPr="00E27CAF" w:rsidRDefault="00E27CAF" w:rsidP="00E27CAF">
      <w:pPr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E27CAF">
        <w:rPr>
          <w:rFonts w:ascii="仿宋" w:eastAsia="仿宋" w:hAnsi="仿宋" w:hint="eastAsia"/>
          <w:kern w:val="0"/>
          <w:sz w:val="28"/>
          <w:szCs w:val="28"/>
        </w:rPr>
        <w:t>本人郑重承诺：</w:t>
      </w:r>
    </w:p>
    <w:p w:rsidR="00E27CAF" w:rsidRPr="00E27CAF" w:rsidRDefault="00E27CAF" w:rsidP="00E27CAF">
      <w:pPr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E27CAF">
        <w:rPr>
          <w:rFonts w:ascii="仿宋" w:eastAsia="仿宋" w:hAnsi="仿宋" w:hint="eastAsia"/>
          <w:kern w:val="0"/>
          <w:sz w:val="28"/>
          <w:szCs w:val="28"/>
        </w:rPr>
        <w:t>一、已仔细阅读</w:t>
      </w:r>
      <w:r w:rsidRPr="00E27CAF">
        <w:rPr>
          <w:rFonts w:ascii="仿宋" w:eastAsia="仿宋" w:hAnsi="仿宋" w:hint="eastAsia"/>
          <w:sz w:val="28"/>
          <w:szCs w:val="28"/>
          <w:u w:val="single"/>
        </w:rPr>
        <w:t>“中国教育考试网-中小学教师资格考试栏目”（http://ntce.neea.edu.cn）</w:t>
      </w:r>
      <w:r w:rsidRPr="00E27CAF">
        <w:rPr>
          <w:rFonts w:ascii="仿宋" w:eastAsia="仿宋" w:hAnsi="仿宋" w:hint="eastAsia"/>
          <w:kern w:val="0"/>
          <w:sz w:val="28"/>
          <w:szCs w:val="28"/>
        </w:rPr>
        <w:t>报名公告中的各项内容及注意事项，充分了解</w:t>
      </w:r>
      <w:r w:rsidRPr="00E27CAF">
        <w:rPr>
          <w:rFonts w:ascii="仿宋" w:eastAsia="仿宋" w:hAnsi="仿宋" w:hint="eastAsia"/>
          <w:kern w:val="0"/>
          <w:sz w:val="28"/>
          <w:szCs w:val="28"/>
          <w:u w:val="single"/>
        </w:rPr>
        <w:t>北京市教师资格网（http://www.bjtcc.org.cn/）</w:t>
      </w:r>
      <w:r w:rsidRPr="00E27CAF">
        <w:rPr>
          <w:rFonts w:ascii="仿宋" w:eastAsia="仿宋" w:hAnsi="仿宋" w:hint="eastAsia"/>
          <w:kern w:val="0"/>
          <w:sz w:val="28"/>
          <w:szCs w:val="28"/>
        </w:rPr>
        <w:t>公布的参加北京市教师资格考试和认定所需的各项条件。</w:t>
      </w:r>
    </w:p>
    <w:p w:rsidR="00E27CAF" w:rsidRPr="0065680E" w:rsidRDefault="00E27CAF" w:rsidP="00E27CAF">
      <w:pPr>
        <w:spacing w:line="560" w:lineRule="exact"/>
        <w:ind w:firstLineChars="200" w:firstLine="562"/>
        <w:jc w:val="left"/>
        <w:rPr>
          <w:rFonts w:ascii="仿宋" w:eastAsia="仿宋" w:hAnsi="仿宋"/>
          <w:kern w:val="0"/>
          <w:sz w:val="28"/>
          <w:szCs w:val="28"/>
        </w:rPr>
      </w:pPr>
      <w:r w:rsidRPr="00E27CAF">
        <w:rPr>
          <w:rFonts w:ascii="仿宋" w:eastAsia="仿宋" w:hAnsi="仿宋" w:hint="eastAsia"/>
          <w:b/>
          <w:kern w:val="0"/>
          <w:sz w:val="28"/>
          <w:szCs w:val="28"/>
        </w:rPr>
        <w:t>二、</w:t>
      </w:r>
      <w:r w:rsidRPr="00E27CAF">
        <w:rPr>
          <w:rFonts w:ascii="仿宋" w:eastAsia="仿宋" w:hAnsi="仿宋" w:hint="eastAsia"/>
          <w:kern w:val="0"/>
          <w:sz w:val="28"/>
          <w:szCs w:val="28"/>
        </w:rPr>
        <w:t>网上报名和现场确认时，所提交的信息及纸质材料真实、准确、有效，没有因故意犯罪受到有期徒刑以上刑事</w:t>
      </w:r>
      <w:r w:rsidRPr="0065680E">
        <w:rPr>
          <w:rFonts w:ascii="仿宋" w:eastAsia="仿宋" w:hAnsi="仿宋" w:hint="eastAsia"/>
          <w:kern w:val="0"/>
          <w:sz w:val="28"/>
          <w:szCs w:val="28"/>
        </w:rPr>
        <w:t>处罚的记录，亦没有在近5年内被撤销教师资格的情况。</w:t>
      </w:r>
    </w:p>
    <w:p w:rsidR="00E27CAF" w:rsidRPr="0065680E" w:rsidRDefault="00E27CAF" w:rsidP="00E27CAF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65680E">
        <w:rPr>
          <w:rFonts w:ascii="仿宋" w:eastAsia="仿宋" w:hAnsi="仿宋" w:hint="eastAsia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 w:rsidR="00E27CAF" w:rsidRPr="0065680E" w:rsidRDefault="00E27CAF" w:rsidP="00E27CAF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65680E">
        <w:rPr>
          <w:rFonts w:ascii="仿宋" w:eastAsia="仿宋" w:hAnsi="仿宋" w:hint="eastAsia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 w:rsidR="00E27CAF" w:rsidRPr="0065680E" w:rsidRDefault="00E27CAF" w:rsidP="00E27CAF">
      <w:pPr>
        <w:spacing w:line="560" w:lineRule="exact"/>
        <w:ind w:firstLineChars="200" w:firstLine="562"/>
        <w:jc w:val="left"/>
        <w:rPr>
          <w:rFonts w:ascii="仿宋" w:eastAsia="仿宋" w:hAnsi="仿宋"/>
          <w:b/>
          <w:kern w:val="0"/>
          <w:sz w:val="28"/>
          <w:szCs w:val="28"/>
          <w:u w:val="single"/>
        </w:rPr>
      </w:pPr>
      <w:r w:rsidRPr="0065680E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*承诺人委托他人代办网上报名和现场确认的,视为委托人自愿承诺上述内容，承担相应责任。</w:t>
      </w:r>
    </w:p>
    <w:p w:rsidR="00E27CAF" w:rsidRPr="0065680E" w:rsidRDefault="00E27CAF" w:rsidP="00E27CAF">
      <w:pPr>
        <w:spacing w:line="560" w:lineRule="exact"/>
        <w:ind w:firstLineChars="200" w:firstLine="562"/>
        <w:jc w:val="left"/>
        <w:rPr>
          <w:rFonts w:ascii="仿宋" w:eastAsia="仿宋" w:hAnsi="仿宋"/>
          <w:b/>
          <w:kern w:val="0"/>
          <w:sz w:val="28"/>
          <w:szCs w:val="28"/>
          <w:u w:val="single"/>
        </w:rPr>
      </w:pPr>
    </w:p>
    <w:p w:rsidR="00E27CAF" w:rsidRPr="0065680E" w:rsidRDefault="00E27CAF" w:rsidP="00E27CAF">
      <w:pPr>
        <w:wordWrap w:val="0"/>
        <w:spacing w:line="540" w:lineRule="exact"/>
        <w:ind w:right="284"/>
        <w:jc w:val="right"/>
        <w:rPr>
          <w:rFonts w:ascii="仿宋" w:eastAsia="仿宋" w:hAnsi="仿宋"/>
          <w:kern w:val="0"/>
          <w:sz w:val="28"/>
          <w:szCs w:val="28"/>
        </w:rPr>
      </w:pPr>
      <w:r w:rsidRPr="007662B6">
        <w:rPr>
          <w:rFonts w:ascii="仿宋" w:eastAsia="仿宋" w:hAnsi="仿宋" w:hint="eastAsia"/>
          <w:spacing w:val="240"/>
          <w:kern w:val="0"/>
          <w:sz w:val="28"/>
          <w:szCs w:val="28"/>
          <w:fitText w:val="1800" w:id="-1812757504"/>
        </w:rPr>
        <w:t>承诺</w:t>
      </w:r>
      <w:r w:rsidRPr="007662B6">
        <w:rPr>
          <w:rFonts w:ascii="仿宋" w:eastAsia="仿宋" w:hAnsi="仿宋" w:hint="eastAsia"/>
          <w:kern w:val="0"/>
          <w:sz w:val="28"/>
          <w:szCs w:val="28"/>
          <w:fitText w:val="1800" w:id="-1812757504"/>
        </w:rPr>
        <w:t>人</w:t>
      </w:r>
      <w:r w:rsidRPr="0065680E">
        <w:rPr>
          <w:rFonts w:ascii="仿宋" w:eastAsia="仿宋" w:hAnsi="仿宋" w:hint="eastAsia"/>
          <w:kern w:val="0"/>
          <w:sz w:val="28"/>
          <w:szCs w:val="28"/>
        </w:rPr>
        <w:t>（签字）：</w:t>
      </w:r>
      <w:r w:rsidRPr="0065680E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       </w:t>
      </w:r>
    </w:p>
    <w:p w:rsidR="00E27CAF" w:rsidRPr="0065680E" w:rsidRDefault="00E27CAF" w:rsidP="00E27CAF">
      <w:pPr>
        <w:wordWrap w:val="0"/>
        <w:spacing w:line="540" w:lineRule="exact"/>
        <w:ind w:right="284" w:firstLine="645"/>
        <w:jc w:val="right"/>
        <w:rPr>
          <w:rFonts w:ascii="仿宋" w:eastAsia="仿宋" w:hAnsi="仿宋"/>
          <w:kern w:val="0"/>
          <w:sz w:val="28"/>
          <w:szCs w:val="28"/>
        </w:rPr>
      </w:pPr>
      <w:r w:rsidRPr="0065680E">
        <w:rPr>
          <w:rFonts w:ascii="仿宋" w:eastAsia="仿宋" w:hAnsi="仿宋" w:hint="eastAsia"/>
          <w:kern w:val="0"/>
          <w:sz w:val="28"/>
          <w:szCs w:val="28"/>
        </w:rPr>
        <w:t>承诺人证件号（必填）：</w:t>
      </w:r>
      <w:r w:rsidRPr="0065680E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       </w:t>
      </w:r>
    </w:p>
    <w:p w:rsidR="00E27CAF" w:rsidRPr="0065680E" w:rsidRDefault="00E27CAF" w:rsidP="00E27CAF">
      <w:pPr>
        <w:wordWrap w:val="0"/>
        <w:spacing w:line="540" w:lineRule="exact"/>
        <w:ind w:right="284" w:firstLine="645"/>
        <w:jc w:val="right"/>
        <w:rPr>
          <w:rFonts w:ascii="仿宋" w:eastAsia="仿宋" w:hAnsi="仿宋"/>
          <w:kern w:val="0"/>
          <w:sz w:val="28"/>
          <w:szCs w:val="28"/>
        </w:rPr>
      </w:pPr>
      <w:r w:rsidRPr="0065680E">
        <w:rPr>
          <w:rFonts w:ascii="仿宋" w:eastAsia="仿宋" w:hAnsi="仿宋" w:hint="eastAsia"/>
          <w:spacing w:val="240"/>
          <w:kern w:val="0"/>
          <w:sz w:val="28"/>
          <w:szCs w:val="28"/>
          <w:fitText w:val="1800" w:id="-1812757503"/>
        </w:rPr>
        <w:t>代办</w:t>
      </w:r>
      <w:r w:rsidRPr="0065680E">
        <w:rPr>
          <w:rFonts w:ascii="仿宋" w:eastAsia="仿宋" w:hAnsi="仿宋" w:hint="eastAsia"/>
          <w:kern w:val="0"/>
          <w:sz w:val="28"/>
          <w:szCs w:val="28"/>
          <w:fitText w:val="1800" w:id="-1812757503"/>
        </w:rPr>
        <w:t>人</w:t>
      </w:r>
      <w:r w:rsidRPr="0065680E">
        <w:rPr>
          <w:rFonts w:ascii="仿宋" w:eastAsia="仿宋" w:hAnsi="仿宋" w:hint="eastAsia"/>
          <w:kern w:val="0"/>
          <w:sz w:val="28"/>
          <w:szCs w:val="28"/>
        </w:rPr>
        <w:t>（签字）：</w:t>
      </w:r>
      <w:r w:rsidRPr="0065680E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       </w:t>
      </w:r>
    </w:p>
    <w:p w:rsidR="00E27CAF" w:rsidRPr="0065680E" w:rsidRDefault="00E27CAF" w:rsidP="00E27CAF">
      <w:pPr>
        <w:jc w:val="right"/>
        <w:rPr>
          <w:rFonts w:ascii="仿宋" w:eastAsia="仿宋" w:hAnsi="仿宋"/>
          <w:kern w:val="0"/>
          <w:sz w:val="28"/>
          <w:szCs w:val="28"/>
        </w:rPr>
      </w:pPr>
    </w:p>
    <w:p w:rsidR="00E27CAF" w:rsidRDefault="00E27CAF" w:rsidP="00E27CAF">
      <w:pPr>
        <w:jc w:val="right"/>
        <w:rPr>
          <w:rFonts w:ascii="仿宋" w:eastAsia="仿宋" w:hAnsi="仿宋"/>
          <w:kern w:val="0"/>
          <w:sz w:val="30"/>
          <w:szCs w:val="30"/>
        </w:rPr>
      </w:pPr>
      <w:r w:rsidRPr="0065680E">
        <w:rPr>
          <w:rFonts w:ascii="仿宋" w:eastAsia="仿宋" w:hAnsi="仿宋" w:hint="eastAsia"/>
          <w:kern w:val="0"/>
          <w:sz w:val="28"/>
          <w:szCs w:val="28"/>
        </w:rPr>
        <w:t>202</w:t>
      </w:r>
      <w:r w:rsidRPr="0065680E">
        <w:rPr>
          <w:rFonts w:ascii="仿宋" w:eastAsia="仿宋" w:hAnsi="仿宋"/>
          <w:kern w:val="0"/>
          <w:sz w:val="28"/>
          <w:szCs w:val="28"/>
        </w:rPr>
        <w:t>1</w:t>
      </w:r>
      <w:r w:rsidRPr="0065680E">
        <w:rPr>
          <w:rFonts w:ascii="仿宋" w:eastAsia="仿宋" w:hAnsi="仿宋" w:hint="eastAsia"/>
          <w:kern w:val="0"/>
          <w:sz w:val="28"/>
          <w:szCs w:val="28"/>
        </w:rPr>
        <w:t>年</w:t>
      </w:r>
      <w:r w:rsidR="00622F05" w:rsidRPr="0065680E">
        <w:rPr>
          <w:rFonts w:ascii="仿宋" w:eastAsia="仿宋" w:hAnsi="仿宋"/>
          <w:kern w:val="0"/>
          <w:sz w:val="28"/>
          <w:szCs w:val="28"/>
        </w:rPr>
        <w:t>12</w:t>
      </w:r>
      <w:r w:rsidRPr="0065680E">
        <w:rPr>
          <w:rFonts w:ascii="仿宋" w:eastAsia="仿宋" w:hAnsi="仿宋" w:hint="eastAsia"/>
          <w:kern w:val="0"/>
          <w:sz w:val="28"/>
          <w:szCs w:val="28"/>
        </w:rPr>
        <w:t>月   日</w:t>
      </w:r>
    </w:p>
    <w:p w:rsidR="003A2316" w:rsidRPr="00E27CAF" w:rsidRDefault="003A2316" w:rsidP="00CF30BA">
      <w:pPr>
        <w:jc w:val="left"/>
        <w:rPr>
          <w:sz w:val="24"/>
          <w:szCs w:val="24"/>
        </w:rPr>
      </w:pPr>
    </w:p>
    <w:sectPr w:rsidR="003A2316" w:rsidRPr="00E2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02" w:rsidRDefault="005B5702" w:rsidP="00691FBB">
      <w:r>
        <w:separator/>
      </w:r>
    </w:p>
  </w:endnote>
  <w:endnote w:type="continuationSeparator" w:id="0">
    <w:p w:rsidR="005B5702" w:rsidRDefault="005B5702" w:rsidP="0069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02" w:rsidRDefault="005B5702" w:rsidP="00691FBB">
      <w:r>
        <w:separator/>
      </w:r>
    </w:p>
  </w:footnote>
  <w:footnote w:type="continuationSeparator" w:id="0">
    <w:p w:rsidR="005B5702" w:rsidRDefault="005B5702" w:rsidP="0069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B1"/>
    <w:rsid w:val="000345AF"/>
    <w:rsid w:val="00040A59"/>
    <w:rsid w:val="000442F3"/>
    <w:rsid w:val="0006332D"/>
    <w:rsid w:val="00064E0D"/>
    <w:rsid w:val="000707B4"/>
    <w:rsid w:val="000A6682"/>
    <w:rsid w:val="000C2D58"/>
    <w:rsid w:val="000F27FD"/>
    <w:rsid w:val="00110FDA"/>
    <w:rsid w:val="00116526"/>
    <w:rsid w:val="00136677"/>
    <w:rsid w:val="00160A6C"/>
    <w:rsid w:val="001B7425"/>
    <w:rsid w:val="001B76D7"/>
    <w:rsid w:val="002021C3"/>
    <w:rsid w:val="002227E2"/>
    <w:rsid w:val="002679A8"/>
    <w:rsid w:val="003023F9"/>
    <w:rsid w:val="003A2316"/>
    <w:rsid w:val="003A3190"/>
    <w:rsid w:val="003B30B5"/>
    <w:rsid w:val="003F2F08"/>
    <w:rsid w:val="00407BB6"/>
    <w:rsid w:val="00522572"/>
    <w:rsid w:val="00534630"/>
    <w:rsid w:val="0055429E"/>
    <w:rsid w:val="005B5702"/>
    <w:rsid w:val="005F3D4F"/>
    <w:rsid w:val="006033A7"/>
    <w:rsid w:val="00622F05"/>
    <w:rsid w:val="0065680E"/>
    <w:rsid w:val="0066444D"/>
    <w:rsid w:val="00691FBB"/>
    <w:rsid w:val="007662B6"/>
    <w:rsid w:val="00796DD3"/>
    <w:rsid w:val="00802472"/>
    <w:rsid w:val="00837C53"/>
    <w:rsid w:val="00863CB3"/>
    <w:rsid w:val="008A032B"/>
    <w:rsid w:val="008E3AEB"/>
    <w:rsid w:val="00967FB1"/>
    <w:rsid w:val="009B0A17"/>
    <w:rsid w:val="009E1A56"/>
    <w:rsid w:val="00A2365B"/>
    <w:rsid w:val="00A31DF8"/>
    <w:rsid w:val="00A36B1C"/>
    <w:rsid w:val="00A63F80"/>
    <w:rsid w:val="00A74E09"/>
    <w:rsid w:val="00A75F6A"/>
    <w:rsid w:val="00AD2650"/>
    <w:rsid w:val="00B02CE8"/>
    <w:rsid w:val="00B16A7A"/>
    <w:rsid w:val="00B35A17"/>
    <w:rsid w:val="00B44F6E"/>
    <w:rsid w:val="00B8730A"/>
    <w:rsid w:val="00BA00C4"/>
    <w:rsid w:val="00C2000D"/>
    <w:rsid w:val="00C94ABF"/>
    <w:rsid w:val="00CD34EB"/>
    <w:rsid w:val="00CF30BA"/>
    <w:rsid w:val="00D45B6F"/>
    <w:rsid w:val="00DB256F"/>
    <w:rsid w:val="00DE0FA4"/>
    <w:rsid w:val="00E01176"/>
    <w:rsid w:val="00E16935"/>
    <w:rsid w:val="00E27CAF"/>
    <w:rsid w:val="00F00EFB"/>
    <w:rsid w:val="00F4534A"/>
    <w:rsid w:val="00F51F8D"/>
    <w:rsid w:val="00F678B1"/>
    <w:rsid w:val="00F744B2"/>
    <w:rsid w:val="00F82F02"/>
    <w:rsid w:val="00F96CDC"/>
    <w:rsid w:val="00F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F30B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F30BA"/>
  </w:style>
  <w:style w:type="character" w:styleId="a4">
    <w:name w:val="Hyperlink"/>
    <w:uiPriority w:val="99"/>
    <w:semiHidden/>
    <w:unhideWhenUsed/>
    <w:rsid w:val="00E27CA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27C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9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91FB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9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91FB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B76D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76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F30B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F30BA"/>
  </w:style>
  <w:style w:type="character" w:styleId="a4">
    <w:name w:val="Hyperlink"/>
    <w:uiPriority w:val="99"/>
    <w:semiHidden/>
    <w:unhideWhenUsed/>
    <w:rsid w:val="00E27CA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27C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9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91FB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9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91FB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B76D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7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3FA4-6D42-4A3B-B0A6-176C9897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2021-12-03T01:36:00Z</dcterms:created>
  <dcterms:modified xsi:type="dcterms:W3CDTF">2021-12-03T01:36:00Z</dcterms:modified>
</cp:coreProperties>
</file>