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15"/>
          <w:szCs w:val="15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（高校）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海口市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</w:rPr>
        <w:t>琼山区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2021年冬季赴高校招聘2022年应届毕业生公开招聘教师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，现就其他材料承诺如下：</w:t>
      </w: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sym w:font="Wingdings 2" w:char="00A3"/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本人属2022年应届毕业生，目前尚未取得报考岗位所要求的教师资格证。本人知晓并承诺：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2022年8月31日前取得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本人属2022年应届的留学归国人员毕业生，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本人知晓并承诺：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2022年8月31日前取得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</w:p>
    <w:p>
      <w:pPr>
        <w:wordWrap w:val="0"/>
        <w:ind w:left="5600" w:right="420" w:hanging="5600" w:hangingChars="175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考生签名（加盖指模）：         </w:t>
      </w:r>
    </w:p>
    <w:p>
      <w:pPr>
        <w:ind w:left="2" w:right="420" w:firstLine="5100" w:firstLineChars="1594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   月   日</w:t>
      </w:r>
    </w:p>
    <w:sectPr>
      <w:headerReference r:id="rId3" w:type="default"/>
      <w:footerReference r:id="rId4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4"/>
        <w:szCs w:val="24"/>
        <w:lang w:val="en-US" w:eastAsia="zh-CN"/>
      </w:rPr>
    </w:pPr>
    <w:r>
      <w:rPr>
        <w:rFonts w:hint="eastAsia" w:ascii="黑体" w:hAnsi="黑体" w:eastAsia="黑体" w:cs="黑体"/>
        <w:sz w:val="24"/>
        <w:szCs w:val="24"/>
      </w:rPr>
      <w:t>附件</w:t>
    </w:r>
    <w:r>
      <w:rPr>
        <w:rFonts w:hint="eastAsia" w:ascii="黑体" w:hAnsi="黑体" w:eastAsia="黑体" w:cs="黑体"/>
        <w:sz w:val="24"/>
        <w:szCs w:val="2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340"/>
    <w:rsid w:val="00016D90"/>
    <w:rsid w:val="00030993"/>
    <w:rsid w:val="000314AB"/>
    <w:rsid w:val="000336AE"/>
    <w:rsid w:val="000564BB"/>
    <w:rsid w:val="00071FB8"/>
    <w:rsid w:val="00084F83"/>
    <w:rsid w:val="000910AB"/>
    <w:rsid w:val="0009279D"/>
    <w:rsid w:val="000A083E"/>
    <w:rsid w:val="000B589D"/>
    <w:rsid w:val="000B7901"/>
    <w:rsid w:val="000F1989"/>
    <w:rsid w:val="0011733D"/>
    <w:rsid w:val="001236B5"/>
    <w:rsid w:val="001467AA"/>
    <w:rsid w:val="00150CC6"/>
    <w:rsid w:val="00163C33"/>
    <w:rsid w:val="00167B81"/>
    <w:rsid w:val="00187853"/>
    <w:rsid w:val="00200AED"/>
    <w:rsid w:val="002263A0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E18A8"/>
    <w:rsid w:val="002F3EAF"/>
    <w:rsid w:val="00375A95"/>
    <w:rsid w:val="003925F0"/>
    <w:rsid w:val="00394980"/>
    <w:rsid w:val="003A2FE1"/>
    <w:rsid w:val="003D5274"/>
    <w:rsid w:val="004623F2"/>
    <w:rsid w:val="004853B2"/>
    <w:rsid w:val="00486D65"/>
    <w:rsid w:val="0049411D"/>
    <w:rsid w:val="004B1151"/>
    <w:rsid w:val="0054564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A7B78"/>
    <w:rsid w:val="009B0696"/>
    <w:rsid w:val="009B104E"/>
    <w:rsid w:val="009B5080"/>
    <w:rsid w:val="009F05ED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913C5"/>
    <w:rsid w:val="00CB5B46"/>
    <w:rsid w:val="00CD263E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40CF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114F2319"/>
    <w:rsid w:val="1A8D67EE"/>
    <w:rsid w:val="1E540D9D"/>
    <w:rsid w:val="36782475"/>
    <w:rsid w:val="386A1153"/>
    <w:rsid w:val="39407935"/>
    <w:rsid w:val="3C841BC6"/>
    <w:rsid w:val="443273CD"/>
    <w:rsid w:val="54DF48F7"/>
    <w:rsid w:val="59602F85"/>
    <w:rsid w:val="5A9D4B69"/>
    <w:rsid w:val="5AFD55A4"/>
    <w:rsid w:val="65CE261F"/>
    <w:rsid w:val="668E5CC4"/>
    <w:rsid w:val="68FE5D0E"/>
    <w:rsid w:val="6BD3342E"/>
    <w:rsid w:val="6D5D71E4"/>
    <w:rsid w:val="72C24822"/>
    <w:rsid w:val="744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383</Words>
  <Characters>130</Characters>
  <Lines>1</Lines>
  <Paragraphs>1</Paragraphs>
  <TotalTime>7</TotalTime>
  <ScaleCrop>false</ScaleCrop>
  <LinksUpToDate>false</LinksUpToDate>
  <CharactersWithSpaces>512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熊猫晶</cp:lastModifiedBy>
  <cp:lastPrinted>2021-10-26T10:34:00Z</cp:lastPrinted>
  <dcterms:modified xsi:type="dcterms:W3CDTF">2021-11-17T11:06:15Z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6C31614010E8497299A3D12C7183F4A0</vt:lpwstr>
  </property>
</Properties>
</file>