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margin" w:tblpXSpec="center" w:tblpY="650"/>
        <w:tblW w:w="13950" w:type="dxa"/>
        <w:tblInd w:w="-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250"/>
        <w:gridCol w:w="1155"/>
        <w:gridCol w:w="1052"/>
        <w:gridCol w:w="2038"/>
        <w:gridCol w:w="1740"/>
        <w:gridCol w:w="1575"/>
        <w:gridCol w:w="1965"/>
        <w:gridCol w:w="1333"/>
        <w:gridCol w:w="13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3950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微软雅黑"/>
                <w:sz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固镇县医保局公开招聘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shd w:val="clear" w:color="auto" w:fill="FFFFFF"/>
              </w:rPr>
              <w:t>政府购买服务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2"/>
                <w:szCs w:val="32"/>
                <w:lang w:bidi="ar"/>
              </w:rPr>
              <w:t>人员职位计划表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0" w:type="auto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5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招聘职位</w:t>
            </w:r>
          </w:p>
        </w:tc>
        <w:tc>
          <w:tcPr>
            <w:tcW w:w="1155" w:type="dxa"/>
            <w:vMerge w:val="restart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0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人数</w:t>
            </w:r>
          </w:p>
        </w:tc>
        <w:tc>
          <w:tcPr>
            <w:tcW w:w="865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招聘职位资格条件要求</w:t>
            </w:r>
          </w:p>
        </w:tc>
        <w:tc>
          <w:tcPr>
            <w:tcW w:w="13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0" w:type="auto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专业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（学位）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年龄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性别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其他条件</w:t>
            </w:r>
          </w:p>
        </w:tc>
        <w:tc>
          <w:tcPr>
            <w:tcW w:w="13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职位</w:t>
            </w:r>
          </w:p>
        </w:tc>
        <w:tc>
          <w:tcPr>
            <w:tcW w:w="115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001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计算机及相近专业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全日制大专及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以上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2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职位</w:t>
            </w:r>
          </w:p>
        </w:tc>
        <w:tc>
          <w:tcPr>
            <w:tcW w:w="115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002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1</w:t>
            </w:r>
          </w:p>
        </w:tc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财会及相近专业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全日制大专及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以上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12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综合管理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职位</w:t>
            </w:r>
          </w:p>
        </w:tc>
        <w:tc>
          <w:tcPr>
            <w:tcW w:w="115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003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</w:t>
            </w:r>
          </w:p>
        </w:tc>
        <w:tc>
          <w:tcPr>
            <w:tcW w:w="20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全日制大专及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以上</w:t>
            </w:r>
          </w:p>
        </w:tc>
        <w:tc>
          <w:tcPr>
            <w:tcW w:w="15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35周岁以下</w:t>
            </w:r>
          </w:p>
        </w:tc>
        <w:tc>
          <w:tcPr>
            <w:tcW w:w="19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bidi="ar"/>
              </w:rPr>
              <w:t>不限</w:t>
            </w:r>
          </w:p>
        </w:tc>
        <w:tc>
          <w:tcPr>
            <w:tcW w:w="13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附件1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7F71"/>
    <w:rsid w:val="3B7A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2021-12-07T07:35:00Z</dcterms:created>
  <dc:creator>袁媛</dc:creator>
  <cp:lastModifiedBy>袁媛</cp:lastModifiedBy>
  <dcterms:modified xsi:type="dcterms:W3CDTF">2021-12-07T07:36:59Z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1239A393800E4953A7CAEA74CC0E647F</vt:lpwstr>
  </property>
</Properties>
</file>