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rPr>
      </w:pPr>
      <w:r>
        <w:rPr>
          <w:rFonts w:hint="eastAsia" w:ascii="黑体" w:hAnsi="黑体" w:eastAsia="黑体" w:cs="黑体"/>
          <w:sz w:val="32"/>
          <w:szCs w:val="32"/>
        </w:rPr>
        <w:t>附件2</w:t>
      </w:r>
      <w:bookmarkStart w:id="2" w:name="_GoBack"/>
      <w:bookmarkEnd w:id="2"/>
    </w:p>
    <w:p>
      <w:pPr>
        <w:spacing w:line="6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白云区民政局公开招聘</w:t>
      </w:r>
    </w:p>
    <w:p>
      <w:pPr>
        <w:spacing w:line="6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政府雇员个人健康信息申报承诺书</w:t>
      </w:r>
    </w:p>
    <w:tbl>
      <w:tblPr>
        <w:tblStyle w:val="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275"/>
        <w:gridCol w:w="426"/>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考生姓名</w:t>
            </w:r>
          </w:p>
        </w:tc>
        <w:tc>
          <w:tcPr>
            <w:tcW w:w="2373" w:type="dxa"/>
            <w:noWrap w:val="0"/>
            <w:vAlign w:val="top"/>
          </w:tcPr>
          <w:p>
            <w:pPr>
              <w:spacing w:line="360" w:lineRule="auto"/>
              <w:rPr>
                <w:rFonts w:hint="eastAsia" w:ascii="仿宋_GB2312" w:eastAsia="仿宋_GB2312"/>
                <w:sz w:val="24"/>
                <w:szCs w:val="28"/>
              </w:rPr>
            </w:pPr>
          </w:p>
        </w:tc>
        <w:tc>
          <w:tcPr>
            <w:tcW w:w="1275" w:type="dxa"/>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身份证号</w:t>
            </w:r>
          </w:p>
        </w:tc>
        <w:tc>
          <w:tcPr>
            <w:tcW w:w="2977" w:type="dxa"/>
            <w:gridSpan w:val="2"/>
            <w:noWrap w:val="0"/>
            <w:vAlign w:val="top"/>
          </w:tcPr>
          <w:p>
            <w:pPr>
              <w:spacing w:line="360" w:lineRule="auto"/>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本人考前常住住址(请具体到街道/社区及门牌号或宾馆地址)</w:t>
            </w:r>
          </w:p>
        </w:tc>
        <w:tc>
          <w:tcPr>
            <w:tcW w:w="4252" w:type="dxa"/>
            <w:gridSpan w:val="3"/>
            <w:noWrap w:val="0"/>
            <w:vAlign w:val="top"/>
          </w:tcPr>
          <w:p>
            <w:pPr>
              <w:spacing w:line="360" w:lineRule="auto"/>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503" w:type="dxa"/>
            <w:gridSpan w:val="2"/>
            <w:noWrap w:val="0"/>
            <w:vAlign w:val="center"/>
          </w:tcPr>
          <w:p>
            <w:pPr>
              <w:spacing w:line="600" w:lineRule="auto"/>
              <w:jc w:val="left"/>
              <w:rPr>
                <w:rFonts w:hint="eastAsia" w:ascii="仿宋_GB2312" w:eastAsia="仿宋_GB2312"/>
                <w:sz w:val="24"/>
                <w:szCs w:val="28"/>
              </w:rPr>
            </w:pPr>
            <w:r>
              <w:rPr>
                <w:rFonts w:hint="eastAsia" w:ascii="仿宋_GB2312" w:eastAsia="仿宋_GB2312"/>
                <w:sz w:val="24"/>
                <w:szCs w:val="28"/>
              </w:rPr>
              <w:t>来穗时间：</w:t>
            </w:r>
          </w:p>
        </w:tc>
        <w:tc>
          <w:tcPr>
            <w:tcW w:w="4252" w:type="dxa"/>
            <w:gridSpan w:val="3"/>
            <w:noWrap w:val="0"/>
            <w:vAlign w:val="center"/>
          </w:tcPr>
          <w:p>
            <w:pPr>
              <w:spacing w:line="360" w:lineRule="auto"/>
              <w:jc w:val="left"/>
              <w:rPr>
                <w:rFonts w:hint="eastAsia" w:ascii="仿宋_GB2312" w:eastAsia="仿宋_GB2312"/>
                <w:sz w:val="24"/>
                <w:szCs w:val="28"/>
              </w:rPr>
            </w:pPr>
            <w:r>
              <w:rPr>
                <w:rFonts w:hint="eastAsia" w:ascii="仿宋_GB2312" w:eastAsia="仿宋_GB2312"/>
                <w:sz w:val="24"/>
                <w:szCs w:val="28"/>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gridSpan w:val="2"/>
            <w:noWrap w:val="0"/>
            <w:vAlign w:val="top"/>
          </w:tcPr>
          <w:p>
            <w:pPr>
              <w:spacing w:line="600" w:lineRule="auto"/>
              <w:rPr>
                <w:rFonts w:hint="eastAsia" w:ascii="仿宋_GB2312" w:eastAsia="仿宋_GB2312"/>
                <w:sz w:val="24"/>
                <w:szCs w:val="28"/>
              </w:rPr>
            </w:pPr>
            <w:r>
              <w:rPr>
                <w:rFonts w:hint="eastAsia" w:ascii="仿宋_GB2312" w:eastAsia="仿宋_GB2312"/>
                <w:sz w:val="24"/>
                <w:szCs w:val="28"/>
              </w:rPr>
              <w:t>来穗所乘交通工具及车次(航班号)：</w:t>
            </w:r>
          </w:p>
        </w:tc>
        <w:tc>
          <w:tcPr>
            <w:tcW w:w="4252" w:type="dxa"/>
            <w:gridSpan w:val="3"/>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(填写示例:乘坐2020年x月x日几点的xx次列车或航班从xx地到xx地。来穗经过换乘的，所有交通工具及车次均需填写。)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4"/>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1.本人过去14日内，是否出现发热、干咳、乏力、鼻塞、流涕、咽痛、腹泻等症状。</w:t>
            </w:r>
          </w:p>
        </w:tc>
        <w:tc>
          <w:tcPr>
            <w:tcW w:w="2551" w:type="dxa"/>
            <w:noWrap w:val="0"/>
            <w:vAlign w:val="top"/>
          </w:tcPr>
          <w:p>
            <w:pPr>
              <w:spacing w:line="360" w:lineRule="auto"/>
              <w:rPr>
                <w:rFonts w:hint="eastAsia" w:ascii="仿宋_GB2312" w:eastAsia="仿宋_GB2312"/>
                <w:sz w:val="24"/>
                <w:szCs w:val="28"/>
              </w:rPr>
            </w:pPr>
            <w:r>
              <w:rPr>
                <w:rFonts w:hint="eastAsia" w:ascii="仿宋_GB2312" w:hAnsi="宋体" w:eastAsia="仿宋_GB2312"/>
                <w:sz w:val="24"/>
                <w:szCs w:val="28"/>
              </w:rPr>
              <w:t>□</w:t>
            </w:r>
            <w:r>
              <w:rPr>
                <w:rFonts w:hint="eastAsia" w:ascii="仿宋_GB2312" w:eastAsia="仿宋_GB2312"/>
                <w:sz w:val="24"/>
                <w:szCs w:val="28"/>
              </w:rPr>
              <w:t xml:space="preserve">是         </w:t>
            </w:r>
            <w:r>
              <w:rPr>
                <w:rFonts w:hint="eastAsia" w:ascii="仿宋_GB2312" w:hAnsi="宋体" w:eastAsia="仿宋_GB2312"/>
                <w:sz w:val="24"/>
                <w:szCs w:val="28"/>
              </w:rPr>
              <w:t>□</w:t>
            </w:r>
            <w:r>
              <w:rPr>
                <w:rFonts w:hint="eastAsia" w:ascii="仿宋_GB2312" w:eastAsia="仿宋_GB2312"/>
                <w:sz w:val="24"/>
                <w:szCs w:val="28"/>
              </w:rPr>
              <w:t>否</w:t>
            </w:r>
          </w:p>
          <w:p>
            <w:pPr>
              <w:spacing w:line="360" w:lineRule="auto"/>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2.本人是否曾确定为确诊/疑似病例或无症状感染者。</w:t>
            </w:r>
          </w:p>
        </w:tc>
        <w:tc>
          <w:tcPr>
            <w:tcW w:w="2551" w:type="dxa"/>
            <w:noWrap w:val="0"/>
            <w:vAlign w:val="top"/>
          </w:tcPr>
          <w:p>
            <w:pPr>
              <w:spacing w:line="360" w:lineRule="auto"/>
              <w:rPr>
                <w:rFonts w:hint="eastAsia" w:ascii="仿宋_GB2312" w:eastAsia="仿宋_GB2312"/>
                <w:sz w:val="24"/>
                <w:szCs w:val="28"/>
              </w:rPr>
            </w:pPr>
            <w:r>
              <w:rPr>
                <w:rFonts w:hint="eastAsia" w:ascii="仿宋_GB2312" w:hAnsi="宋体" w:eastAsia="仿宋_GB2312"/>
                <w:sz w:val="24"/>
                <w:szCs w:val="28"/>
              </w:rPr>
              <w:t>□</w:t>
            </w:r>
            <w:r>
              <w:rPr>
                <w:rFonts w:hint="eastAsia" w:ascii="仿宋_GB2312" w:eastAsia="仿宋_GB2312"/>
                <w:sz w:val="24"/>
                <w:szCs w:val="28"/>
              </w:rPr>
              <w:t xml:space="preserve">是         </w:t>
            </w:r>
            <w:r>
              <w:rPr>
                <w:rFonts w:hint="eastAsia" w:ascii="仿宋_GB2312" w:hAnsi="宋体" w:eastAsia="仿宋_GB2312"/>
                <w:sz w:val="24"/>
                <w:szCs w:val="28"/>
              </w:rPr>
              <w:t>□</w:t>
            </w:r>
            <w:r>
              <w:rPr>
                <w:rFonts w:hint="eastAsia" w:ascii="仿宋_GB2312" w:eastAsia="仿宋_GB2312"/>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3.本人过去14日内，是否从省内、外中高风险地区入穗。</w:t>
            </w:r>
          </w:p>
        </w:tc>
        <w:tc>
          <w:tcPr>
            <w:tcW w:w="2551" w:type="dxa"/>
            <w:noWrap w:val="0"/>
            <w:vAlign w:val="top"/>
          </w:tcPr>
          <w:p>
            <w:pPr>
              <w:spacing w:line="360" w:lineRule="auto"/>
              <w:rPr>
                <w:rFonts w:hint="eastAsia" w:ascii="仿宋_GB2312" w:eastAsia="仿宋_GB2312"/>
                <w:sz w:val="24"/>
                <w:szCs w:val="28"/>
              </w:rPr>
            </w:pPr>
            <w:r>
              <w:rPr>
                <w:rFonts w:hint="eastAsia" w:ascii="仿宋_GB2312" w:hAnsi="宋体" w:eastAsia="仿宋_GB2312"/>
                <w:sz w:val="24"/>
                <w:szCs w:val="28"/>
              </w:rPr>
              <w:t>□</w:t>
            </w:r>
            <w:r>
              <w:rPr>
                <w:rFonts w:hint="eastAsia" w:ascii="仿宋_GB2312" w:eastAsia="仿宋_GB2312"/>
                <w:sz w:val="24"/>
                <w:szCs w:val="28"/>
              </w:rPr>
              <w:t xml:space="preserve">是         </w:t>
            </w:r>
            <w:r>
              <w:rPr>
                <w:rFonts w:hint="eastAsia" w:ascii="仿宋_GB2312" w:hAnsi="宋体" w:eastAsia="仿宋_GB2312"/>
                <w:sz w:val="24"/>
                <w:szCs w:val="28"/>
              </w:rPr>
              <w:t>□</w:t>
            </w:r>
            <w:r>
              <w:rPr>
                <w:rFonts w:hint="eastAsia" w:ascii="仿宋_GB2312" w:eastAsia="仿宋_GB2312"/>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4.本人过去14日内，是否从境外(含港澳台)入穗。</w:t>
            </w:r>
          </w:p>
        </w:tc>
        <w:tc>
          <w:tcPr>
            <w:tcW w:w="2551" w:type="dxa"/>
            <w:noWrap w:val="0"/>
            <w:vAlign w:val="top"/>
          </w:tcPr>
          <w:p>
            <w:pPr>
              <w:spacing w:line="360" w:lineRule="auto"/>
              <w:rPr>
                <w:rFonts w:hint="eastAsia" w:ascii="仿宋_GB2312" w:eastAsia="仿宋_GB2312"/>
                <w:sz w:val="24"/>
                <w:szCs w:val="28"/>
              </w:rPr>
            </w:pPr>
            <w:r>
              <w:rPr>
                <w:rFonts w:hint="eastAsia" w:ascii="仿宋_GB2312" w:hAnsi="宋体" w:eastAsia="仿宋_GB2312"/>
                <w:sz w:val="24"/>
                <w:szCs w:val="28"/>
              </w:rPr>
              <w:t>□</w:t>
            </w:r>
            <w:r>
              <w:rPr>
                <w:rFonts w:hint="eastAsia" w:ascii="仿宋_GB2312" w:eastAsia="仿宋_GB2312"/>
                <w:sz w:val="24"/>
                <w:szCs w:val="28"/>
              </w:rPr>
              <w:t xml:space="preserve">是         </w:t>
            </w:r>
            <w:r>
              <w:rPr>
                <w:rFonts w:hint="eastAsia" w:ascii="仿宋_GB2312" w:hAnsi="宋体" w:eastAsia="仿宋_GB2312"/>
                <w:sz w:val="24"/>
                <w:szCs w:val="28"/>
              </w:rPr>
              <w:t>□</w:t>
            </w:r>
            <w:r>
              <w:rPr>
                <w:rFonts w:hint="eastAsia" w:ascii="仿宋_GB2312" w:eastAsia="仿宋_GB2312"/>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5.本人过去14 日内，是否与新冠肺炎确诊病例、疑似病例或已发现无症状感染者有接触史。</w:t>
            </w:r>
          </w:p>
        </w:tc>
        <w:tc>
          <w:tcPr>
            <w:tcW w:w="2551" w:type="dxa"/>
            <w:noWrap w:val="0"/>
            <w:vAlign w:val="top"/>
          </w:tcPr>
          <w:p>
            <w:pPr>
              <w:spacing w:line="360" w:lineRule="auto"/>
              <w:rPr>
                <w:rFonts w:hint="eastAsia" w:ascii="仿宋_GB2312" w:eastAsia="仿宋_GB2312"/>
                <w:sz w:val="24"/>
                <w:szCs w:val="28"/>
              </w:rPr>
            </w:pPr>
            <w:r>
              <w:rPr>
                <w:rFonts w:hint="eastAsia" w:ascii="仿宋_GB2312" w:hAnsi="宋体" w:eastAsia="仿宋_GB2312"/>
                <w:sz w:val="24"/>
                <w:szCs w:val="28"/>
              </w:rPr>
              <w:t>□</w:t>
            </w:r>
            <w:r>
              <w:rPr>
                <w:rFonts w:hint="eastAsia" w:ascii="仿宋_GB2312" w:eastAsia="仿宋_GB2312"/>
                <w:sz w:val="24"/>
                <w:szCs w:val="28"/>
              </w:rPr>
              <w:t xml:space="preserve">是         </w:t>
            </w:r>
            <w:r>
              <w:rPr>
                <w:rFonts w:hint="eastAsia" w:ascii="仿宋_GB2312" w:hAnsi="宋体" w:eastAsia="仿宋_GB2312"/>
                <w:sz w:val="24"/>
                <w:szCs w:val="28"/>
              </w:rPr>
              <w:t>□</w:t>
            </w:r>
            <w:r>
              <w:rPr>
                <w:rFonts w:hint="eastAsia" w:ascii="仿宋_GB2312" w:eastAsia="仿宋_GB2312"/>
                <w:sz w:val="24"/>
                <w:szCs w:val="28"/>
              </w:rPr>
              <w:t>否</w:t>
            </w:r>
          </w:p>
          <w:p>
            <w:pPr>
              <w:spacing w:line="360" w:lineRule="auto"/>
              <w:rPr>
                <w:rFonts w:hint="eastAsia" w:ascii="仿宋_GB2312" w:eastAsia="仿宋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noWrap w:val="0"/>
            <w:vAlign w:val="top"/>
          </w:tcPr>
          <w:p>
            <w:pPr>
              <w:spacing w:line="360" w:lineRule="auto"/>
              <w:rPr>
                <w:rFonts w:hint="eastAsia" w:ascii="仿宋_GB2312" w:eastAsia="仿宋_GB2312"/>
                <w:sz w:val="24"/>
                <w:szCs w:val="28"/>
              </w:rPr>
            </w:pPr>
            <w:r>
              <w:rPr>
                <w:rFonts w:hint="eastAsia" w:ascii="仿宋_GB2312" w:eastAsia="仿宋_GB2312"/>
                <w:sz w:val="24"/>
                <w:szCs w:val="28"/>
              </w:rPr>
              <w:t>6.共同居住家庭成员中是否有上述1至5的情况。</w:t>
            </w:r>
          </w:p>
        </w:tc>
        <w:tc>
          <w:tcPr>
            <w:tcW w:w="2551" w:type="dxa"/>
            <w:noWrap w:val="0"/>
            <w:vAlign w:val="top"/>
          </w:tcPr>
          <w:p>
            <w:pPr>
              <w:spacing w:line="360" w:lineRule="auto"/>
              <w:rPr>
                <w:rFonts w:hint="eastAsia" w:ascii="仿宋_GB2312" w:eastAsia="仿宋_GB2312"/>
                <w:sz w:val="24"/>
                <w:szCs w:val="28"/>
              </w:rPr>
            </w:pPr>
            <w:r>
              <w:rPr>
                <w:rFonts w:hint="eastAsia" w:ascii="仿宋_GB2312" w:hAnsi="宋体" w:eastAsia="仿宋_GB2312"/>
                <w:sz w:val="24"/>
                <w:szCs w:val="28"/>
              </w:rPr>
              <w:t>□</w:t>
            </w:r>
            <w:r>
              <w:rPr>
                <w:rFonts w:hint="eastAsia" w:ascii="仿宋_GB2312" w:eastAsia="仿宋_GB2312"/>
                <w:sz w:val="24"/>
                <w:szCs w:val="28"/>
              </w:rPr>
              <w:t xml:space="preserve">是         </w:t>
            </w:r>
            <w:r>
              <w:rPr>
                <w:rFonts w:hint="eastAsia" w:ascii="仿宋_GB2312" w:hAnsi="宋体" w:eastAsia="仿宋_GB2312"/>
                <w:sz w:val="24"/>
                <w:szCs w:val="28"/>
              </w:rPr>
              <w:t>□</w:t>
            </w:r>
            <w:r>
              <w:rPr>
                <w:rFonts w:hint="eastAsia" w:ascii="仿宋_GB2312" w:eastAsia="仿宋_GB2312"/>
                <w:sz w:val="24"/>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55" w:type="dxa"/>
            <w:gridSpan w:val="5"/>
            <w:noWrap w:val="0"/>
            <w:vAlign w:val="top"/>
          </w:tcPr>
          <w:p>
            <w:pPr>
              <w:spacing w:line="360" w:lineRule="auto"/>
              <w:rPr>
                <w:b/>
                <w:bCs/>
                <w:sz w:val="24"/>
                <w:szCs w:val="28"/>
              </w:rPr>
            </w:pPr>
            <w:r>
              <w:rPr>
                <w:rFonts w:hint="eastAsia"/>
                <w:b/>
                <w:bCs/>
                <w:sz w:val="24"/>
                <w:szCs w:val="28"/>
              </w:rPr>
              <w:t>提示</w:t>
            </w:r>
            <w:r>
              <w:rPr>
                <w:b/>
                <w:bCs/>
                <w:sz w:val="24"/>
                <w:szCs w:val="28"/>
              </w:rPr>
              <w:t>:</w:t>
            </w:r>
            <w:r>
              <w:rPr>
                <w:rFonts w:hint="eastAsia"/>
                <w:b/>
                <w:bCs/>
                <w:sz w:val="24"/>
                <w:szCs w:val="28"/>
              </w:rPr>
              <w:t>以上有一项为是的，考试时须携带考前</w:t>
            </w:r>
            <w:r>
              <w:rPr>
                <w:b/>
                <w:bCs/>
                <w:sz w:val="24"/>
                <w:szCs w:val="28"/>
              </w:rPr>
              <w:t>7</w:t>
            </w:r>
            <w:r>
              <w:rPr>
                <w:rFonts w:hint="eastAsia"/>
                <w:b/>
                <w:bCs/>
                <w:sz w:val="24"/>
                <w:szCs w:val="28"/>
              </w:rPr>
              <w:t>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8755" w:type="dxa"/>
            <w:gridSpan w:val="5"/>
            <w:noWrap w:val="0"/>
            <w:vAlign w:val="top"/>
          </w:tcPr>
          <w:p>
            <w:pPr>
              <w:spacing w:line="360" w:lineRule="exact"/>
              <w:ind w:firstLine="482" w:firstLineChars="200"/>
              <w:rPr>
                <w:b/>
                <w:bCs/>
                <w:sz w:val="24"/>
                <w:szCs w:val="28"/>
              </w:rPr>
            </w:pPr>
            <w:r>
              <w:rPr>
                <w:rFonts w:hint="eastAsia"/>
                <w:b/>
                <w:bCs/>
                <w:sz w:val="24"/>
                <w:szCs w:val="28"/>
              </w:rPr>
              <w:t>本人承诺</w:t>
            </w:r>
            <w:r>
              <w:rPr>
                <w:b/>
                <w:bCs/>
                <w:sz w:val="24"/>
                <w:szCs w:val="28"/>
              </w:rPr>
              <w:t>:</w:t>
            </w:r>
            <w:r>
              <w:rPr>
                <w:rFonts w:hint="eastAsia"/>
                <w:b/>
                <w:bCs/>
                <w:sz w:val="24"/>
                <w:szCs w:val="28"/>
              </w:rPr>
              <w:t>我将如实逐项填报健康申明卡及在粤省事健康申报功能中如实登记个人近期旅居史、接触史、身体健康状况、来粤方式等情况，参加面试时主动出示粤康码等电子健康码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sz w:val="24"/>
          <w:szCs w:val="28"/>
        </w:rPr>
      </w:pPr>
    </w:p>
    <w:p>
      <w:pPr>
        <w:rPr>
          <w:sz w:val="24"/>
          <w:szCs w:val="28"/>
        </w:rPr>
      </w:pPr>
    </w:p>
    <w:p>
      <w:r>
        <w:rPr>
          <w:rFonts w:hint="eastAsia"/>
          <w:sz w:val="24"/>
          <w:szCs w:val="28"/>
        </w:rPr>
        <w:t>本人签名</w:t>
      </w:r>
      <w:r>
        <w:rPr>
          <w:sz w:val="24"/>
          <w:szCs w:val="28"/>
        </w:rPr>
        <w:t>:</w:t>
      </w:r>
      <w:bookmarkStart w:id="0" w:name="_Hlk43279565"/>
      <w:r>
        <w:rPr>
          <w:sz w:val="24"/>
          <w:szCs w:val="28"/>
          <w:u w:val="single"/>
        </w:rPr>
        <w:t xml:space="preserve">                       </w:t>
      </w:r>
      <w:bookmarkEnd w:id="0"/>
      <w:r>
        <w:rPr>
          <w:sz w:val="24"/>
          <w:szCs w:val="28"/>
        </w:rPr>
        <w:t xml:space="preserve">        </w:t>
      </w:r>
      <w:r>
        <w:rPr>
          <w:rFonts w:hint="eastAsia"/>
          <w:sz w:val="24"/>
          <w:szCs w:val="28"/>
        </w:rPr>
        <w:t>填写日期</w:t>
      </w:r>
      <w:r>
        <w:rPr>
          <w:sz w:val="24"/>
          <w:szCs w:val="28"/>
        </w:rPr>
        <w:t>:</w:t>
      </w:r>
      <w:bookmarkStart w:id="1" w:name="_Hlk43279596"/>
      <w:r>
        <w:rPr>
          <w:sz w:val="24"/>
          <w:szCs w:val="28"/>
          <w:u w:val="single"/>
        </w:rPr>
        <w:t xml:space="preserve">                       </w:t>
      </w:r>
      <w:bookmarkEnd w:id="1"/>
    </w:p>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4D53E3"/>
    <w:rsid w:val="7A4D5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区人民政府办公室</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2021-12-07T10:03:00Z</dcterms:created>
  <dc:creator>未知</dc:creator>
  <cp:lastModifiedBy>未知</cp:lastModifiedBy>
  <dcterms:modified xsi:type="dcterms:W3CDTF">2021-12-07T10:04:24Z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