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C" w:rsidRDefault="009B1177">
      <w:pPr>
        <w:spacing w:line="50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3</w:t>
      </w:r>
    </w:p>
    <w:p w:rsidR="005D19FC" w:rsidRDefault="009B1177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焦作市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202</w:t>
      </w:r>
      <w:r w:rsidR="008A1635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1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特招医学院校毕业生和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特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岗全科医生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健康体温监测登记表及承诺书</w:t>
      </w:r>
    </w:p>
    <w:p w:rsidR="005D19FC" w:rsidRDefault="009B1177">
      <w:pPr>
        <w:spacing w:line="420" w:lineRule="exact"/>
        <w:rPr>
          <w:rFonts w:ascii="楷体_GB2312" w:eastAsia="楷体_GB2312" w:hAnsi="仿宋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ab/>
        <w:t xml:space="preserve"> 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 w:rsidR="005D19FC">
        <w:trPr>
          <w:trHeight w:val="463"/>
        </w:trPr>
        <w:tc>
          <w:tcPr>
            <w:tcW w:w="2404" w:type="dxa"/>
            <w:gridSpan w:val="2"/>
            <w:vAlign w:val="center"/>
          </w:tcPr>
          <w:p w:rsidR="005D19FC" w:rsidRDefault="009B1177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 w:rsidR="005D19FC" w:rsidRDefault="005D19FC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D19FC" w:rsidRDefault="009B1177">
            <w:pPr>
              <w:spacing w:line="340" w:lineRule="exact"/>
              <w:ind w:left="42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5D19FC" w:rsidRDefault="005D19FC">
            <w:pPr>
              <w:spacing w:line="340" w:lineRule="exact"/>
              <w:ind w:left="4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2404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是否为境外或疫情多发地返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焦人员</w:t>
            </w:r>
            <w:proofErr w:type="gramEnd"/>
          </w:p>
        </w:tc>
        <w:tc>
          <w:tcPr>
            <w:tcW w:w="876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4020" w:type="dxa"/>
            <w:gridSpan w:val="5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若是，是否隔离观察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</w:t>
            </w:r>
          </w:p>
        </w:tc>
        <w:tc>
          <w:tcPr>
            <w:tcW w:w="164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5D19FC">
        <w:tc>
          <w:tcPr>
            <w:tcW w:w="7300" w:type="dxa"/>
            <w:gridSpan w:val="9"/>
          </w:tcPr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有无发热（≥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37.3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°）、干咳、胸闷等不适症状</w:t>
            </w:r>
          </w:p>
        </w:tc>
        <w:tc>
          <w:tcPr>
            <w:tcW w:w="164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无</w:t>
            </w:r>
          </w:p>
        </w:tc>
      </w:tr>
      <w:tr w:rsidR="005D19FC">
        <w:trPr>
          <w:trHeight w:val="2360"/>
        </w:trPr>
        <w:tc>
          <w:tcPr>
            <w:tcW w:w="8944" w:type="dxa"/>
            <w:gridSpan w:val="10"/>
          </w:tcPr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根据《中华人民共和国传染病防治法》、《突发公共卫件应急条例》等相关规定，在疫情防控期间，任何单位和个人都有依法履行报告责任，不得隐瞒、缓报、谎报或授意他人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隐偿缓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报、谎报，造成一定后果的，将依法追究报告人责任。为了确保每名考生身体健康和生命安全，我本人做出以下保证和承诺：</w:t>
            </w:r>
          </w:p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天内没有被诊断为新冠肺炎、疑似患者、密切接触者。</w:t>
            </w:r>
          </w:p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天内没有发热、持续干咳症状；</w:t>
            </w:r>
          </w:p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天内家庭成员没有被诊断为新冠肺炎、疑似患者、密切接触者；</w:t>
            </w:r>
          </w:p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天没有与确诊的新冠肺炎、疑似患者、密切接触者有接触史；</w:t>
            </w:r>
          </w:p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、近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天内没有与发热患者有过密切接触。</w:t>
            </w:r>
          </w:p>
        </w:tc>
      </w:tr>
      <w:tr w:rsidR="005D19FC">
        <w:tc>
          <w:tcPr>
            <w:tcW w:w="7300" w:type="dxa"/>
            <w:gridSpan w:val="9"/>
          </w:tcPr>
          <w:p w:rsidR="005D19FC" w:rsidRDefault="009B1177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否</w:t>
            </w:r>
          </w:p>
        </w:tc>
      </w:tr>
      <w:tr w:rsidR="005D19FC">
        <w:tc>
          <w:tcPr>
            <w:tcW w:w="8944" w:type="dxa"/>
            <w:gridSpan w:val="10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开考前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天体温监测结果</w:t>
            </w:r>
          </w:p>
        </w:tc>
      </w:tr>
      <w:tr w:rsidR="005D19FC">
        <w:tc>
          <w:tcPr>
            <w:tcW w:w="2848" w:type="dxa"/>
            <w:gridSpan w:val="3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620" w:type="dxa"/>
            <w:gridSpan w:val="3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温</w:t>
            </w:r>
          </w:p>
        </w:tc>
        <w:tc>
          <w:tcPr>
            <w:tcW w:w="2700" w:type="dxa"/>
            <w:gridSpan w:val="2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776" w:type="dxa"/>
            <w:gridSpan w:val="2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温</w:t>
            </w:r>
          </w:p>
        </w:tc>
      </w:tr>
      <w:tr w:rsidR="005D19FC">
        <w:tc>
          <w:tcPr>
            <w:tcW w:w="1528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D19FC">
        <w:tc>
          <w:tcPr>
            <w:tcW w:w="1528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5D19FC" w:rsidRDefault="009B1177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 w:rsidR="005D19FC" w:rsidRDefault="005D19F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D19FC" w:rsidRDefault="009B1177">
      <w:pPr>
        <w:spacing w:line="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5D19FC" w:rsidRDefault="005D19FC">
      <w:pPr>
        <w:spacing w:line="340" w:lineRule="exact"/>
        <w:rPr>
          <w:rFonts w:ascii="仿宋" w:eastAsia="仿宋" w:hAnsi="仿宋" w:cs="仿宋"/>
          <w:sz w:val="24"/>
          <w:szCs w:val="24"/>
        </w:rPr>
      </w:pPr>
    </w:p>
    <w:p w:rsidR="005D19FC" w:rsidRDefault="009B1177">
      <w:pPr>
        <w:spacing w:line="3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生（签字）：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20</w:t>
      </w:r>
      <w:r w:rsidR="00E963E0"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</w:p>
    <w:p w:rsidR="005D19FC" w:rsidRDefault="005D19FC">
      <w:pPr>
        <w:spacing w:line="360" w:lineRule="exact"/>
        <w:rPr>
          <w:rFonts w:ascii="仿宋_GB2312" w:eastAsia="仿宋_GB2312" w:hAnsi="仿宋_GB2312" w:cs="仿宋_GB2312"/>
          <w:spacing w:val="-35"/>
          <w:sz w:val="32"/>
          <w:szCs w:val="32"/>
        </w:rPr>
      </w:pPr>
    </w:p>
    <w:p w:rsidR="005D19FC" w:rsidRDefault="009B1177">
      <w:pPr>
        <w:spacing w:line="360" w:lineRule="exact"/>
        <w:rPr>
          <w:rFonts w:ascii="仿宋_GB2312" w:eastAsia="仿宋_GB2312" w:hAnsi="仿宋_GB2312" w:cs="仿宋_GB2312"/>
          <w:spacing w:val="-35"/>
          <w:sz w:val="24"/>
          <w:szCs w:val="24"/>
        </w:rPr>
      </w:pP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每日体温分别于上午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00-8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，下午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00-3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pacing w:val="-35"/>
          <w:sz w:val="32"/>
          <w:szCs w:val="32"/>
        </w:rPr>
        <w:t>之间测量上报。</w:t>
      </w:r>
    </w:p>
    <w:sectPr w:rsidR="005D19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77" w:rsidRDefault="009B1177" w:rsidP="008A1635">
      <w:r>
        <w:separator/>
      </w:r>
    </w:p>
  </w:endnote>
  <w:endnote w:type="continuationSeparator" w:id="0">
    <w:p w:rsidR="009B1177" w:rsidRDefault="009B1177" w:rsidP="008A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77" w:rsidRDefault="009B1177" w:rsidP="008A1635">
      <w:r>
        <w:separator/>
      </w:r>
    </w:p>
  </w:footnote>
  <w:footnote w:type="continuationSeparator" w:id="0">
    <w:p w:rsidR="009B1177" w:rsidRDefault="009B1177" w:rsidP="008A1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3D1E"/>
    <w:rsid w:val="00172A27"/>
    <w:rsid w:val="00175299"/>
    <w:rsid w:val="001D6F28"/>
    <w:rsid w:val="00247656"/>
    <w:rsid w:val="005D19FC"/>
    <w:rsid w:val="008A1635"/>
    <w:rsid w:val="009B1177"/>
    <w:rsid w:val="00AA3A8B"/>
    <w:rsid w:val="00B7617B"/>
    <w:rsid w:val="00B91FA2"/>
    <w:rsid w:val="00E963E0"/>
    <w:rsid w:val="00F25E86"/>
    <w:rsid w:val="08154250"/>
    <w:rsid w:val="088038FF"/>
    <w:rsid w:val="0BF65A17"/>
    <w:rsid w:val="1D39247F"/>
    <w:rsid w:val="23333A4E"/>
    <w:rsid w:val="239B2179"/>
    <w:rsid w:val="23FF441C"/>
    <w:rsid w:val="2401791F"/>
    <w:rsid w:val="3B926392"/>
    <w:rsid w:val="40B75F3A"/>
    <w:rsid w:val="44571763"/>
    <w:rsid w:val="47E64083"/>
    <w:rsid w:val="4D7B242B"/>
    <w:rsid w:val="59B81BCF"/>
    <w:rsid w:val="5DD21CFB"/>
    <w:rsid w:val="69C8489A"/>
    <w:rsid w:val="6C2B4084"/>
    <w:rsid w:val="73C12E76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er" w:semiHidden="0"/>
    <w:lsdException w:name="footer" w:semiHidden="0"/>
    <w:lsdException w:name="Default Paragraph Font" w:uiPriority="1"/>
    <w:lsdException w:name="Hyperlink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er" w:semiHidden="0"/>
    <w:lsdException w:name="footer" w:semiHidden="0"/>
    <w:lsdException w:name="Default Paragraph Font" w:uiPriority="1"/>
    <w:lsdException w:name="Hyperlink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解放区 学校开学前两周学生健康及体温监测登记表</dc:title>
  <dc:creator>平淡是真</dc:creator>
  <cp:lastModifiedBy>admin</cp:lastModifiedBy>
  <cp:revision>3</cp:revision>
  <cp:lastPrinted>2020-04-09T01:50:00Z</cp:lastPrinted>
  <dcterms:created xsi:type="dcterms:W3CDTF">2021-11-10T02:22:00Z</dcterms:created>
  <dcterms:modified xsi:type="dcterms:W3CDTF">2021-11-10T02:23:00Z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