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汾西县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年“乡招村用”乡镇卫生院工作人员专项招聘计划</w:t>
      </w:r>
    </w:p>
    <w:tbl>
      <w:tblPr>
        <w:tblStyle w:val="6"/>
        <w:tblpPr w:leftFromText="180" w:rightFromText="180" w:vertAnchor="text" w:horzAnchor="page" w:tblpXSpec="center" w:tblpY="28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456"/>
        <w:gridCol w:w="1501"/>
        <w:gridCol w:w="1140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县（市、区）</w:t>
            </w:r>
          </w:p>
        </w:tc>
        <w:tc>
          <w:tcPr>
            <w:tcW w:w="24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经费来源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下达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计划数</w:t>
            </w:r>
          </w:p>
        </w:tc>
        <w:tc>
          <w:tcPr>
            <w:tcW w:w="11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汾西县</w:t>
            </w:r>
          </w:p>
        </w:tc>
        <w:tc>
          <w:tcPr>
            <w:tcW w:w="24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勍香中心卫生院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宋体"/>
                <w:sz w:val="32"/>
                <w:szCs w:val="32"/>
              </w:rPr>
              <w:t>全额</w:t>
            </w:r>
            <w:r>
              <w:rPr>
                <w:rFonts w:hint="eastAsia" w:ascii="宋体" w:cs="宋体"/>
                <w:sz w:val="32"/>
                <w:szCs w:val="32"/>
                <w:lang w:eastAsia="zh-CN"/>
              </w:rPr>
              <w:t>事业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汾西县</w:t>
            </w:r>
          </w:p>
        </w:tc>
        <w:tc>
          <w:tcPr>
            <w:tcW w:w="24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和平中心卫生院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cs="宋体"/>
                <w:sz w:val="32"/>
                <w:szCs w:val="32"/>
              </w:rPr>
              <w:t>全额</w:t>
            </w:r>
            <w:r>
              <w:rPr>
                <w:rFonts w:hint="eastAsia" w:ascii="宋体" w:cs="宋体"/>
                <w:sz w:val="32"/>
                <w:szCs w:val="32"/>
                <w:lang w:eastAsia="zh-CN"/>
              </w:rPr>
              <w:t>事业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汾西县</w:t>
            </w:r>
          </w:p>
        </w:tc>
        <w:tc>
          <w:tcPr>
            <w:tcW w:w="24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对竹中心卫生院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cs="宋体"/>
                <w:sz w:val="32"/>
                <w:szCs w:val="32"/>
              </w:rPr>
              <w:t>全额</w:t>
            </w:r>
            <w:r>
              <w:rPr>
                <w:rFonts w:hint="eastAsia" w:ascii="宋体" w:cs="宋体"/>
                <w:sz w:val="32"/>
                <w:szCs w:val="32"/>
                <w:lang w:eastAsia="zh-CN"/>
              </w:rPr>
              <w:t>事业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13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汾西县</w:t>
            </w:r>
          </w:p>
        </w:tc>
        <w:tc>
          <w:tcPr>
            <w:tcW w:w="24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团柏乡卫生院</w:t>
            </w: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cs="宋体"/>
                <w:sz w:val="32"/>
                <w:szCs w:val="32"/>
              </w:rPr>
              <w:t>全额</w:t>
            </w:r>
            <w:r>
              <w:rPr>
                <w:rFonts w:hint="eastAsia" w:ascii="宋体" w:cs="宋体"/>
                <w:sz w:val="32"/>
                <w:szCs w:val="32"/>
                <w:lang w:eastAsia="zh-CN"/>
              </w:rPr>
              <w:t>事业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7F379C3"/>
    <w:rsid w:val="00242161"/>
    <w:rsid w:val="005F0644"/>
    <w:rsid w:val="00787386"/>
    <w:rsid w:val="00BD3576"/>
    <w:rsid w:val="00DB360A"/>
    <w:rsid w:val="03D0330E"/>
    <w:rsid w:val="06F95117"/>
    <w:rsid w:val="13A540EB"/>
    <w:rsid w:val="17F379C3"/>
    <w:rsid w:val="2B8541F2"/>
    <w:rsid w:val="5ED731A0"/>
    <w:rsid w:val="61C34066"/>
    <w:rsid w:val="635B445B"/>
    <w:rsid w:val="64493E5B"/>
    <w:rsid w:val="68CF150E"/>
    <w:rsid w:val="68ED588B"/>
    <w:rsid w:val="69C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line="560" w:lineRule="exact"/>
      <w:jc w:val="center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9"/>
    <w:qFormat/>
    <w:uiPriority w:val="99"/>
    <w:pPr>
      <w:keepNext/>
      <w:keepLines/>
      <w:spacing w:line="400" w:lineRule="exact"/>
      <w:outlineLvl w:val="1"/>
    </w:pPr>
    <w:rPr>
      <w:rFonts w:ascii="Arial" w:hAnsi="Arial" w:eastAsia="楷体"/>
      <w:b/>
      <w:kern w:val="0"/>
      <w:sz w:val="32"/>
      <w:szCs w:val="20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locked/>
    <w:uiPriority w:val="99"/>
    <w:rPr>
      <w:rFonts w:ascii="Times New Roman" w:hAnsi="Times New Roman" w:eastAsia="宋体"/>
      <w:b/>
      <w:kern w:val="44"/>
      <w:sz w:val="44"/>
    </w:rPr>
  </w:style>
  <w:style w:type="character" w:customStyle="1" w:styleId="9">
    <w:name w:val="Heading 2 Char"/>
    <w:basedOn w:val="7"/>
    <w:link w:val="3"/>
    <w:locked/>
    <w:uiPriority w:val="99"/>
    <w:rPr>
      <w:rFonts w:ascii="Arial" w:hAnsi="Arial" w:eastAsia="楷体"/>
      <w:b/>
      <w:sz w:val="32"/>
    </w:rPr>
  </w:style>
  <w:style w:type="paragraph" w:customStyle="1" w:styleId="10">
    <w:name w:val="样式2"/>
    <w:basedOn w:val="2"/>
    <w:next w:val="1"/>
    <w:uiPriority w:val="99"/>
    <w:pPr>
      <w:spacing w:line="240" w:lineRule="auto"/>
      <w:ind w:left="300" w:leftChars="300"/>
    </w:pPr>
    <w:rPr>
      <w:b w:val="0"/>
    </w:rPr>
  </w:style>
  <w:style w:type="paragraph" w:customStyle="1" w:styleId="11">
    <w:name w:val="样式3"/>
    <w:basedOn w:val="3"/>
    <w:next w:val="1"/>
    <w:uiPriority w:val="99"/>
    <w:rPr>
      <w:rFonts w:eastAsia="方正舒体简体"/>
    </w:rPr>
  </w:style>
  <w:style w:type="paragraph" w:customStyle="1" w:styleId="12">
    <w:name w:val="样式6"/>
    <w:basedOn w:val="3"/>
    <w:next w:val="1"/>
    <w:uiPriority w:val="99"/>
  </w:style>
  <w:style w:type="paragraph" w:customStyle="1" w:styleId="13">
    <w:name w:val="样式7"/>
    <w:basedOn w:val="1"/>
    <w:uiPriority w:val="99"/>
    <w:pPr>
      <w:spacing w:line="560" w:lineRule="exact"/>
      <w:jc w:val="left"/>
    </w:pPr>
    <w:rPr>
      <w:rFonts w:ascii="Times New Roman" w:hAnsi="Times New Roman"/>
      <w:sz w:val="36"/>
    </w:rPr>
  </w:style>
  <w:style w:type="character" w:customStyle="1" w:styleId="14">
    <w:name w:val="Header Char"/>
    <w:basedOn w:val="7"/>
    <w:link w:val="5"/>
    <w:semiHidden/>
    <w:uiPriority w:val="99"/>
    <w:rPr>
      <w:sz w:val="18"/>
      <w:szCs w:val="18"/>
    </w:rPr>
  </w:style>
  <w:style w:type="character" w:customStyle="1" w:styleId="15">
    <w:name w:val="Footer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20</Words>
  <Characters>119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2021-11-16T02:40:00Z</dcterms:created>
  <dc:creator>懂～卿</dc:creator>
  <cp:lastModifiedBy>小乔</cp:lastModifiedBy>
  <dcterms:modified xsi:type="dcterms:W3CDTF">2021-12-09T01:23:03Z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A8568B4665A64B8DBB179852AA575C04</vt:lpwstr>
  </property>
</Properties>
</file>