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1</w:t>
      </w:r>
    </w:p>
    <w:p>
      <w:pPr>
        <w:spacing w:line="400" w:lineRule="exact"/>
        <w:jc w:val="center"/>
        <w:rPr>
          <w:rFonts w:eastAsia="方正小标宋简体"/>
          <w:sz w:val="36"/>
          <w:szCs w:val="36"/>
        </w:rPr>
      </w:pPr>
      <w:bookmarkStart w:id="0" w:name="_GoBack"/>
      <w:r>
        <w:rPr>
          <w:rFonts w:hint="eastAsia" w:eastAsia="方正小标宋简体"/>
          <w:sz w:val="36"/>
          <w:szCs w:val="36"/>
          <w:lang w:eastAsia="zh-CN"/>
        </w:rPr>
        <w:t>海珠区农业农村局</w:t>
      </w:r>
      <w:r>
        <w:rPr>
          <w:rFonts w:eastAsia="方正小标宋简体"/>
          <w:sz w:val="36"/>
          <w:szCs w:val="36"/>
        </w:rPr>
        <w:t>招聘</w:t>
      </w:r>
      <w:r>
        <w:rPr>
          <w:rFonts w:hint="eastAsia" w:eastAsia="方正小标宋简体"/>
          <w:sz w:val="36"/>
          <w:szCs w:val="36"/>
          <w:lang w:eastAsia="zh-CN"/>
        </w:rPr>
        <w:t>雇员</w:t>
      </w:r>
      <w:r>
        <w:rPr>
          <w:rFonts w:eastAsia="方正小标宋简体"/>
          <w:sz w:val="36"/>
          <w:szCs w:val="36"/>
        </w:rPr>
        <w:t>报名表</w:t>
      </w:r>
    </w:p>
    <w:bookmarkEnd w:id="0"/>
    <w:p>
      <w:pPr>
        <w:spacing w:line="400" w:lineRule="exact"/>
        <w:ind w:firstLine="1258" w:firstLineChars="348"/>
        <w:rPr>
          <w:rFonts w:eastAsia="方正小标宋简体"/>
          <w:b/>
          <w:bCs/>
          <w:sz w:val="36"/>
          <w:szCs w:val="36"/>
        </w:rPr>
      </w:pPr>
    </w:p>
    <w:tbl>
      <w:tblPr>
        <w:tblStyle w:val="4"/>
        <w:tblW w:w="9389" w:type="dxa"/>
        <w:jc w:val="center"/>
        <w:tblInd w:w="0" w:type="dxa"/>
        <w:tblLayout w:type="fixed"/>
        <w:tblCellMar>
          <w:top w:w="0" w:type="dxa"/>
          <w:left w:w="108" w:type="dxa"/>
          <w:bottom w:w="0" w:type="dxa"/>
          <w:right w:w="108" w:type="dxa"/>
        </w:tblCellMar>
      </w:tblPr>
      <w:tblGrid>
        <w:gridCol w:w="1808"/>
        <w:gridCol w:w="1373"/>
        <w:gridCol w:w="903"/>
        <w:gridCol w:w="1338"/>
        <w:gridCol w:w="903"/>
        <w:gridCol w:w="1256"/>
        <w:gridCol w:w="1808"/>
      </w:tblGrid>
      <w:tr>
        <w:tblPrEx>
          <w:tblLayout w:type="fixed"/>
          <w:tblCellMar>
            <w:top w:w="0" w:type="dxa"/>
            <w:left w:w="108" w:type="dxa"/>
            <w:bottom w:w="0" w:type="dxa"/>
            <w:right w:w="108" w:type="dxa"/>
          </w:tblCellMar>
        </w:tblPrEx>
        <w:trPr>
          <w:trHeight w:val="677" w:hRule="atLeast"/>
          <w:jc w:val="center"/>
        </w:trPr>
        <w:tc>
          <w:tcPr>
            <w:tcW w:w="1808" w:type="dxa"/>
            <w:tcBorders>
              <w:top w:val="single" w:color="auto" w:sz="8" w:space="0"/>
              <w:left w:val="single" w:color="auto" w:sz="8" w:space="0"/>
              <w:bottom w:val="single" w:color="auto" w:sz="8" w:space="0"/>
              <w:right w:val="nil"/>
            </w:tcBorders>
            <w:vAlign w:val="center"/>
          </w:tcPr>
          <w:p>
            <w:pPr>
              <w:widowControl/>
              <w:jc w:val="center"/>
              <w:rPr>
                <w:rFonts w:eastAsia="仿宋_GB2312"/>
                <w:color w:val="000000"/>
                <w:kern w:val="0"/>
                <w:sz w:val="24"/>
              </w:rPr>
            </w:pPr>
            <w:r>
              <w:rPr>
                <w:rFonts w:eastAsia="仿宋_GB2312"/>
                <w:color w:val="000000"/>
                <w:kern w:val="0"/>
                <w:sz w:val="24"/>
              </w:rPr>
              <w:t>姓   名</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color w:val="000000"/>
                <w:kern w:val="0"/>
                <w:sz w:val="24"/>
              </w:rPr>
            </w:pPr>
          </w:p>
        </w:tc>
        <w:tc>
          <w:tcPr>
            <w:tcW w:w="903" w:type="dxa"/>
            <w:tcBorders>
              <w:top w:val="single" w:color="auto" w:sz="8" w:space="0"/>
              <w:left w:val="nil"/>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性别</w:t>
            </w:r>
          </w:p>
        </w:tc>
        <w:tc>
          <w:tcPr>
            <w:tcW w:w="1338" w:type="dxa"/>
            <w:tcBorders>
              <w:top w:val="single" w:color="auto" w:sz="8" w:space="0"/>
              <w:left w:val="nil"/>
              <w:bottom w:val="single" w:color="auto" w:sz="8" w:space="0"/>
              <w:right w:val="single" w:color="auto" w:sz="8" w:space="0"/>
            </w:tcBorders>
            <w:vAlign w:val="center"/>
          </w:tcPr>
          <w:p>
            <w:pPr>
              <w:widowControl/>
              <w:jc w:val="center"/>
              <w:rPr>
                <w:rFonts w:eastAsia="仿宋_GB2312"/>
                <w:color w:val="000000"/>
                <w:kern w:val="0"/>
                <w:sz w:val="24"/>
              </w:rPr>
            </w:pPr>
          </w:p>
        </w:tc>
        <w:tc>
          <w:tcPr>
            <w:tcW w:w="903" w:type="dxa"/>
            <w:tcBorders>
              <w:top w:val="single" w:color="auto" w:sz="8" w:space="0"/>
              <w:left w:val="nil"/>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籍贯</w:t>
            </w:r>
          </w:p>
        </w:tc>
        <w:tc>
          <w:tcPr>
            <w:tcW w:w="1256" w:type="dxa"/>
            <w:tcBorders>
              <w:top w:val="single" w:color="auto" w:sz="8" w:space="0"/>
              <w:left w:val="nil"/>
              <w:bottom w:val="single" w:color="auto" w:sz="8" w:space="0"/>
              <w:right w:val="nil"/>
            </w:tcBorders>
            <w:vAlign w:val="center"/>
          </w:tcPr>
          <w:p>
            <w:pPr>
              <w:widowControl/>
              <w:jc w:val="center"/>
              <w:rPr>
                <w:rFonts w:eastAsia="仿宋_GB2312"/>
                <w:color w:val="000000"/>
                <w:kern w:val="0"/>
                <w:sz w:val="24"/>
              </w:rPr>
            </w:pPr>
          </w:p>
        </w:tc>
        <w:tc>
          <w:tcPr>
            <w:tcW w:w="1808"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相  片</w:t>
            </w:r>
          </w:p>
        </w:tc>
      </w:tr>
      <w:tr>
        <w:tblPrEx>
          <w:tblLayout w:type="fixed"/>
          <w:tblCellMar>
            <w:top w:w="0" w:type="dxa"/>
            <w:left w:w="108" w:type="dxa"/>
            <w:bottom w:w="0" w:type="dxa"/>
            <w:right w:w="108" w:type="dxa"/>
          </w:tblCellMar>
        </w:tblPrEx>
        <w:trPr>
          <w:trHeight w:val="724"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出生年月</w:t>
            </w:r>
          </w:p>
        </w:tc>
        <w:tc>
          <w:tcPr>
            <w:tcW w:w="1373" w:type="dxa"/>
            <w:tcBorders>
              <w:top w:val="nil"/>
              <w:left w:val="nil"/>
              <w:bottom w:val="single" w:color="auto" w:sz="8" w:space="0"/>
              <w:right w:val="nil"/>
            </w:tcBorders>
            <w:vAlign w:val="center"/>
          </w:tcPr>
          <w:p>
            <w:pPr>
              <w:widowControl/>
              <w:jc w:val="center"/>
              <w:rPr>
                <w:rFonts w:eastAsia="仿宋_GB2312"/>
                <w:color w:val="000000"/>
                <w:kern w:val="0"/>
                <w:sz w:val="24"/>
              </w:rPr>
            </w:pPr>
          </w:p>
        </w:tc>
        <w:tc>
          <w:tcPr>
            <w:tcW w:w="903" w:type="dxa"/>
            <w:tcBorders>
              <w:top w:val="nil"/>
              <w:left w:val="single" w:color="auto" w:sz="8" w:space="0"/>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入党时间</w:t>
            </w:r>
          </w:p>
        </w:tc>
        <w:tc>
          <w:tcPr>
            <w:tcW w:w="1338"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健康状况</w:t>
            </w:r>
          </w:p>
        </w:tc>
        <w:tc>
          <w:tcPr>
            <w:tcW w:w="1256" w:type="dxa"/>
            <w:tcBorders>
              <w:top w:val="nil"/>
              <w:left w:val="nil"/>
              <w:bottom w:val="single" w:color="auto" w:sz="8" w:space="0"/>
              <w:right w:val="nil"/>
            </w:tcBorders>
            <w:vAlign w:val="center"/>
          </w:tcPr>
          <w:p>
            <w:pPr>
              <w:widowControl/>
              <w:jc w:val="center"/>
              <w:rPr>
                <w:rFonts w:eastAsia="仿宋_GB2312"/>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679"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婚姻状况</w:t>
            </w:r>
          </w:p>
        </w:tc>
        <w:tc>
          <w:tcPr>
            <w:tcW w:w="1373"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学历</w:t>
            </w:r>
          </w:p>
        </w:tc>
        <w:tc>
          <w:tcPr>
            <w:tcW w:w="1338"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r>
              <w:rPr>
                <w:rFonts w:eastAsia="仿宋_GB2312"/>
                <w:color w:val="000000"/>
                <w:kern w:val="0"/>
                <w:sz w:val="24"/>
              </w:rPr>
              <w:t>学位</w:t>
            </w:r>
          </w:p>
        </w:tc>
        <w:tc>
          <w:tcPr>
            <w:tcW w:w="1256" w:type="dxa"/>
            <w:tcBorders>
              <w:top w:val="nil"/>
              <w:left w:val="nil"/>
              <w:bottom w:val="single" w:color="auto" w:sz="8" w:space="0"/>
              <w:right w:val="nil"/>
            </w:tcBorders>
            <w:vAlign w:val="center"/>
          </w:tcPr>
          <w:p>
            <w:pPr>
              <w:widowControl/>
              <w:jc w:val="center"/>
              <w:rPr>
                <w:rFonts w:eastAsia="仿宋_GB2312"/>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765"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毕业院校及</w:t>
            </w:r>
          </w:p>
          <w:p>
            <w:pPr>
              <w:widowControl/>
              <w:jc w:val="center"/>
              <w:rPr>
                <w:rFonts w:eastAsia="仿宋_GB2312"/>
                <w:color w:val="000000"/>
                <w:kern w:val="0"/>
                <w:sz w:val="24"/>
              </w:rPr>
            </w:pPr>
            <w:r>
              <w:rPr>
                <w:rFonts w:eastAsia="仿宋_GB2312"/>
                <w:color w:val="000000"/>
                <w:kern w:val="0"/>
                <w:sz w:val="24"/>
              </w:rPr>
              <w:t>专业</w:t>
            </w:r>
          </w:p>
        </w:tc>
        <w:tc>
          <w:tcPr>
            <w:tcW w:w="5773" w:type="dxa"/>
            <w:gridSpan w:val="5"/>
            <w:tcBorders>
              <w:top w:val="single" w:color="auto" w:sz="8" w:space="0"/>
              <w:left w:val="nil"/>
              <w:bottom w:val="single" w:color="auto" w:sz="8" w:space="0"/>
              <w:right w:val="single" w:color="000000" w:sz="8" w:space="0"/>
            </w:tcBorders>
            <w:vAlign w:val="center"/>
          </w:tcPr>
          <w:p>
            <w:pPr>
              <w:widowControl/>
              <w:jc w:val="center"/>
              <w:rPr>
                <w:rFonts w:eastAsia="仿宋_GB2312"/>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612"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身份证号</w:t>
            </w:r>
          </w:p>
        </w:tc>
        <w:tc>
          <w:tcPr>
            <w:tcW w:w="3614" w:type="dxa"/>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olor w:val="000000"/>
                <w:kern w:val="0"/>
                <w:sz w:val="24"/>
              </w:rPr>
            </w:pPr>
          </w:p>
        </w:tc>
        <w:tc>
          <w:tcPr>
            <w:tcW w:w="2159" w:type="dxa"/>
            <w:gridSpan w:val="2"/>
            <w:tcBorders>
              <w:top w:val="single" w:color="auto" w:sz="8" w:space="0"/>
              <w:left w:val="nil"/>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联系电话</w:t>
            </w:r>
          </w:p>
        </w:tc>
        <w:tc>
          <w:tcPr>
            <w:tcW w:w="1808"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779"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报考单位</w:t>
            </w:r>
          </w:p>
        </w:tc>
        <w:tc>
          <w:tcPr>
            <w:tcW w:w="3614" w:type="dxa"/>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olor w:val="000000"/>
                <w:kern w:val="0"/>
                <w:sz w:val="24"/>
              </w:rPr>
            </w:pPr>
          </w:p>
        </w:tc>
        <w:tc>
          <w:tcPr>
            <w:tcW w:w="2159" w:type="dxa"/>
            <w:gridSpan w:val="2"/>
            <w:tcBorders>
              <w:top w:val="single" w:color="auto" w:sz="8" w:space="0"/>
              <w:left w:val="nil"/>
              <w:bottom w:val="single" w:color="auto"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户口所在地</w:t>
            </w:r>
          </w:p>
        </w:tc>
        <w:tc>
          <w:tcPr>
            <w:tcW w:w="1808" w:type="dxa"/>
            <w:tcBorders>
              <w:top w:val="nil"/>
              <w:left w:val="nil"/>
              <w:bottom w:val="single" w:color="auto" w:sz="8" w:space="0"/>
              <w:right w:val="single" w:color="auto" w:sz="8" w:space="0"/>
            </w:tcBorders>
            <w:vAlign w:val="center"/>
          </w:tcPr>
          <w:p>
            <w:pPr>
              <w:widowControl/>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eastAsia="仿宋_GB2312"/>
                <w:color w:val="000000"/>
                <w:kern w:val="0"/>
                <w:sz w:val="24"/>
              </w:rPr>
            </w:pPr>
            <w:r>
              <w:rPr>
                <w:rFonts w:eastAsia="仿宋_GB2312"/>
                <w:color w:val="000000"/>
                <w:kern w:val="0"/>
                <w:sz w:val="24"/>
              </w:rPr>
              <w:t>学习、工作经历（何年何月至何年何月在何地、何单位工作或学习、任何职，从大学开始，按时间先后顺序填写）</w:t>
            </w:r>
          </w:p>
        </w:tc>
        <w:tc>
          <w:tcPr>
            <w:tcW w:w="7581" w:type="dxa"/>
            <w:gridSpan w:val="6"/>
            <w:vMerge w:val="restart"/>
            <w:tcBorders>
              <w:top w:val="single" w:color="auto" w:sz="8" w:space="0"/>
              <w:left w:val="single" w:color="auto" w:sz="8" w:space="0"/>
              <w:bottom w:val="single" w:color="000000" w:sz="8" w:space="0"/>
              <w:right w:val="single" w:color="000000" w:sz="8" w:space="0"/>
            </w:tcBorders>
            <w:vAlign w:val="center"/>
          </w:tcPr>
          <w:p>
            <w:pPr>
              <w:widowControl/>
              <w:rPr>
                <w:b/>
                <w:bCs/>
                <w:color w:val="000000"/>
                <w:kern w:val="0"/>
                <w:sz w:val="24"/>
              </w:rPr>
            </w:pPr>
            <w:r>
              <w:rPr>
                <w:b/>
                <w:bCs/>
                <w:color w:val="000000"/>
                <w:kern w:val="0"/>
                <w:sz w:val="24"/>
              </w:rPr>
              <w:t>　</w:t>
            </w: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r>
        <w:tblPrEx>
          <w:tblLayout w:type="fixed"/>
          <w:tblCellMar>
            <w:top w:w="0" w:type="dxa"/>
            <w:left w:w="108" w:type="dxa"/>
            <w:bottom w:w="0" w:type="dxa"/>
            <w:right w:w="108" w:type="dxa"/>
          </w:tblCellMar>
        </w:tblPrEx>
        <w:trPr>
          <w:trHeight w:val="1625"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eastAsia="仿宋_GB2312"/>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b/>
                <w:bCs/>
                <w:color w:val="000000"/>
                <w:kern w:val="0"/>
                <w:sz w:val="24"/>
              </w:rPr>
            </w:pPr>
          </w:p>
        </w:tc>
      </w:tr>
    </w:tbl>
    <w:p>
      <w:pPr>
        <w:spacing w:line="400" w:lineRule="exact"/>
        <w:ind w:firstLine="957" w:firstLineChars="298"/>
        <w:rPr>
          <w:rFonts w:eastAsia="黑体"/>
          <w:b/>
          <w:bCs/>
          <w:sz w:val="32"/>
        </w:rPr>
      </w:pPr>
    </w:p>
    <w:tbl>
      <w:tblPr>
        <w:tblStyle w:val="4"/>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jc w:val="center"/>
        </w:trPr>
        <w:tc>
          <w:tcPr>
            <w:tcW w:w="2242" w:type="dxa"/>
            <w:vAlign w:val="center"/>
          </w:tcPr>
          <w:p>
            <w:pPr>
              <w:jc w:val="center"/>
              <w:rPr>
                <w:rFonts w:eastAsia="仿宋_GB2312"/>
                <w:sz w:val="24"/>
              </w:rPr>
            </w:pPr>
            <w:r>
              <w:rPr>
                <w:rFonts w:hAnsi="仿宋_GB2312" w:eastAsia="仿宋_GB2312"/>
                <w:sz w:val="24"/>
              </w:rPr>
              <w:t>家庭成员</w:t>
            </w:r>
          </w:p>
          <w:p>
            <w:pPr>
              <w:jc w:val="center"/>
              <w:rPr>
                <w:rFonts w:eastAsia="仿宋_GB2312"/>
                <w:sz w:val="24"/>
              </w:rPr>
            </w:pPr>
            <w:r>
              <w:rPr>
                <w:rFonts w:hAnsi="仿宋_GB2312" w:eastAsia="仿宋_GB2312"/>
                <w:sz w:val="24"/>
              </w:rPr>
              <w:t>基本情况</w:t>
            </w:r>
          </w:p>
        </w:tc>
        <w:tc>
          <w:tcPr>
            <w:tcW w:w="7103" w:type="dxa"/>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6" w:hRule="atLeast"/>
          <w:jc w:val="center"/>
        </w:trPr>
        <w:tc>
          <w:tcPr>
            <w:tcW w:w="2242" w:type="dxa"/>
            <w:textDirection w:val="tbRlV"/>
            <w:vAlign w:val="center"/>
          </w:tcPr>
          <w:p>
            <w:pPr>
              <w:ind w:left="113" w:right="113"/>
              <w:jc w:val="center"/>
              <w:rPr>
                <w:rFonts w:eastAsia="仿宋_GB2312"/>
                <w:spacing w:val="100"/>
                <w:sz w:val="24"/>
              </w:rPr>
            </w:pPr>
            <w:r>
              <w:rPr>
                <w:rFonts w:hAnsi="仿宋_GB2312" w:eastAsia="仿宋_GB2312"/>
                <w:spacing w:val="100"/>
                <w:sz w:val="24"/>
              </w:rPr>
              <w:t>资料审核情况</w:t>
            </w:r>
          </w:p>
        </w:tc>
        <w:tc>
          <w:tcPr>
            <w:tcW w:w="7103" w:type="dxa"/>
            <w:vAlign w:val="center"/>
          </w:tcPr>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spacing w:line="400" w:lineRule="exact"/>
              <w:jc w:val="center"/>
              <w:rPr>
                <w:sz w:val="24"/>
              </w:rPr>
            </w:pPr>
            <w:r>
              <w:rPr>
                <w:rFonts w:hAnsi="仿宋_GB2312" w:eastAsia="仿宋_GB2312"/>
                <w:sz w:val="24"/>
              </w:rPr>
              <w:t>审核人：</w:t>
            </w:r>
            <w:r>
              <w:rPr>
                <w:rFonts w:eastAsia="仿宋_GB2312"/>
                <w:sz w:val="24"/>
              </w:rPr>
              <w:t xml:space="preserve">                    </w:t>
            </w:r>
            <w:r>
              <w:rPr>
                <w:rFonts w:hAnsi="仿宋_GB2312" w:eastAsia="仿宋_GB2312"/>
                <w:sz w:val="24"/>
              </w:rPr>
              <w:t>审核日期：</w:t>
            </w:r>
            <w:r>
              <w:rPr>
                <w:rFonts w:eastAsia="仿宋_GB2312"/>
                <w:sz w:val="24"/>
              </w:rPr>
              <w:t xml:space="preserve">   </w:t>
            </w:r>
            <w:r>
              <w:rPr>
                <w:rFonts w:hAnsi="仿宋_GB2312" w:eastAsia="仿宋_GB2312"/>
                <w:sz w:val="24"/>
              </w:rPr>
              <w:t>年</w:t>
            </w:r>
            <w:r>
              <w:rPr>
                <w:rFonts w:eastAsia="仿宋_GB2312"/>
                <w:sz w:val="24"/>
              </w:rPr>
              <w:t xml:space="preserve">  </w:t>
            </w:r>
            <w:r>
              <w:rPr>
                <w:rFonts w:hAnsi="仿宋_GB2312" w:eastAsia="仿宋_GB2312"/>
                <w:sz w:val="24"/>
              </w:rPr>
              <w:t>月</w:t>
            </w:r>
            <w:r>
              <w:rPr>
                <w:rFonts w:eastAsia="仿宋_GB2312"/>
                <w:sz w:val="24"/>
              </w:rPr>
              <w:t xml:space="preserve">  </w:t>
            </w:r>
            <w:r>
              <w:rPr>
                <w:rFonts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8" w:hRule="atLeast"/>
          <w:jc w:val="center"/>
        </w:trPr>
        <w:tc>
          <w:tcPr>
            <w:tcW w:w="2242" w:type="dxa"/>
            <w:textDirection w:val="tbRlV"/>
            <w:vAlign w:val="center"/>
          </w:tcPr>
          <w:p>
            <w:pPr>
              <w:ind w:right="113" w:firstLine="12"/>
              <w:jc w:val="center"/>
              <w:rPr>
                <w:rFonts w:eastAsia="仿宋_GB2312"/>
                <w:spacing w:val="100"/>
                <w:sz w:val="24"/>
              </w:rPr>
            </w:pPr>
            <w:r>
              <w:rPr>
                <w:rFonts w:hAnsi="仿宋_GB2312" w:eastAsia="仿宋_GB2312"/>
                <w:spacing w:val="100"/>
                <w:sz w:val="24"/>
              </w:rPr>
              <w:t>个人承诺</w:t>
            </w:r>
          </w:p>
        </w:tc>
        <w:tc>
          <w:tcPr>
            <w:tcW w:w="7103" w:type="dxa"/>
            <w:vAlign w:val="center"/>
          </w:tcPr>
          <w:p>
            <w:pPr>
              <w:spacing w:line="440" w:lineRule="exact"/>
              <w:ind w:firstLine="480" w:firstLineChars="200"/>
              <w:jc w:val="left"/>
              <w:rPr>
                <w:rFonts w:eastAsia="仿宋_GB2312"/>
                <w:sz w:val="24"/>
              </w:rPr>
            </w:pPr>
            <w:r>
              <w:rPr>
                <w:rFonts w:hAnsi="仿宋_GB2312" w:eastAsia="仿宋_GB2312"/>
                <w:sz w:val="24"/>
              </w:rPr>
              <w:t>我已详细阅读了招考简章、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eastAsia="仿宋_GB2312"/>
                <w:sz w:val="24"/>
              </w:rPr>
            </w:pPr>
            <w:r>
              <w:rPr>
                <w:rFonts w:eastAsia="仿宋_GB2312"/>
                <w:sz w:val="24"/>
              </w:rPr>
              <w:t xml:space="preserve">                              </w:t>
            </w:r>
            <w:r>
              <w:rPr>
                <w:rFonts w:hAnsi="仿宋_GB2312" w:eastAsia="仿宋_GB2312"/>
                <w:sz w:val="24"/>
              </w:rPr>
              <w:t>考生亲笔签名</w:t>
            </w:r>
            <w:r>
              <w:rPr>
                <w:rFonts w:eastAsia="仿宋_GB2312"/>
                <w:sz w:val="24"/>
              </w:rPr>
              <w:t xml:space="preserve">:    </w:t>
            </w:r>
          </w:p>
          <w:p>
            <w:pPr>
              <w:jc w:val="center"/>
              <w:rPr>
                <w:rFonts w:eastAsia="仿宋_GB2312"/>
                <w:sz w:val="24"/>
              </w:rPr>
            </w:pPr>
            <w:r>
              <w:rPr>
                <w:rFonts w:eastAsia="仿宋_GB2312"/>
                <w:sz w:val="24"/>
              </w:rPr>
              <w:t xml:space="preserve">                                       </w:t>
            </w:r>
            <w:r>
              <w:rPr>
                <w:rFonts w:hAnsi="仿宋_GB2312" w:eastAsia="仿宋_GB2312"/>
                <w:sz w:val="24"/>
              </w:rPr>
              <w:t>年</w:t>
            </w:r>
            <w:r>
              <w:rPr>
                <w:rFonts w:eastAsia="仿宋_GB2312"/>
                <w:sz w:val="24"/>
              </w:rPr>
              <w:t xml:space="preserve">   </w:t>
            </w:r>
            <w:r>
              <w:rPr>
                <w:rFonts w:hAnsi="仿宋_GB2312" w:eastAsia="仿宋_GB2312"/>
                <w:sz w:val="24"/>
              </w:rPr>
              <w:t>月</w:t>
            </w:r>
            <w:r>
              <w:rPr>
                <w:rFonts w:eastAsia="仿宋_GB2312"/>
                <w:sz w:val="24"/>
              </w:rPr>
              <w:t xml:space="preserve">   </w:t>
            </w:r>
            <w:r>
              <w:rPr>
                <w:rFonts w:hAnsi="仿宋_GB2312" w:eastAsia="仿宋_GB2312"/>
                <w:sz w:val="24"/>
              </w:rPr>
              <w:t>日</w:t>
            </w:r>
          </w:p>
        </w:tc>
      </w:tr>
    </w:tbl>
    <w:p>
      <w:pPr>
        <w:rPr>
          <w:sz w:val="24"/>
        </w:rPr>
      </w:pPr>
    </w:p>
    <w:p>
      <w:pPr>
        <w:spacing w:line="360" w:lineRule="auto"/>
        <w:rPr>
          <w:sz w:val="24"/>
        </w:rPr>
      </w:pPr>
      <w:r>
        <w:rPr>
          <w:sz w:val="24"/>
        </w:rPr>
        <w:t>注：1、工作简历要写清职务变化的年月；</w:t>
      </w:r>
    </w:p>
    <w:p>
      <w:pPr>
        <w:numPr>
          <w:ilvl w:val="0"/>
          <w:numId w:val="1"/>
        </w:numPr>
        <w:spacing w:line="288" w:lineRule="auto"/>
        <w:ind w:firstLine="480" w:firstLineChars="200"/>
        <w:rPr>
          <w:sz w:val="24"/>
        </w:rPr>
      </w:pPr>
      <w:r>
        <w:rPr>
          <w:sz w:val="24"/>
        </w:rPr>
        <w:t>本表一式二份，附小一寸近期正面免冠彩色照片一张。</w:t>
      </w:r>
    </w:p>
    <w:p>
      <w:pPr>
        <w:numPr>
          <w:ilvl w:val="0"/>
          <w:numId w:val="0"/>
        </w:numPr>
        <w:spacing w:line="288" w:lineRule="auto"/>
        <w:rPr>
          <w:sz w:val="24"/>
        </w:rPr>
      </w:pPr>
    </w:p>
    <w:p>
      <w:pPr>
        <w:numPr>
          <w:ilvl w:val="0"/>
          <w:numId w:val="0"/>
        </w:numPr>
        <w:spacing w:line="288" w:lineRule="auto"/>
        <w:rPr>
          <w:sz w:val="24"/>
        </w:rPr>
      </w:pPr>
    </w:p>
    <w:p>
      <w:pPr>
        <w:numPr>
          <w:ilvl w:val="0"/>
          <w:numId w:val="0"/>
        </w:numPr>
        <w:spacing w:line="288" w:lineRule="auto"/>
        <w:rPr>
          <w:sz w:val="24"/>
        </w:rPr>
      </w:pPr>
    </w:p>
    <w:p>
      <w:pPr>
        <w:numPr>
          <w:ilvl w:val="0"/>
          <w:numId w:val="0"/>
        </w:numPr>
        <w:spacing w:line="288" w:lineRule="auto"/>
        <w:rPr>
          <w:sz w:val="24"/>
        </w:rPr>
      </w:pPr>
    </w:p>
    <w:p/>
    <w:sectPr>
      <w:footerReference r:id="rId3" w:type="default"/>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3ACAF"/>
    <w:multiLevelType w:val="singleLevel"/>
    <w:tmpl w:val="86C3AC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36170"/>
    <w:rsid w:val="00846117"/>
    <w:rsid w:val="093A674A"/>
    <w:rsid w:val="2503128F"/>
    <w:rsid w:val="28BB7259"/>
    <w:rsid w:val="5463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区直属机关党委</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2021-11-22T08:21:00Z</dcterms:created>
  <dc:creator>区直机关工委文件收发员</dc:creator>
  <cp:lastModifiedBy>简思凤</cp:lastModifiedBy>
  <dcterms:modified xsi:type="dcterms:W3CDTF">2021-11-24T07:17:41Z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