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w:t>
      </w:r>
      <w:r>
        <w:rPr>
          <w:rFonts w:hint="eastAsia" w:ascii="Times New Roman" w:hAnsi="Times New Roman" w:eastAsia="楷体_GB2312" w:cs="Times New Roman"/>
          <w:b/>
          <w:bCs/>
          <w:color w:val="auto"/>
          <w:sz w:val="32"/>
          <w:szCs w:val="32"/>
          <w:highlight w:val="none"/>
          <w:u w:val="none"/>
          <w:lang w:eastAsia="zh-CN"/>
        </w:rPr>
        <w:t>报名、</w:t>
      </w:r>
      <w:r>
        <w:rPr>
          <w:rFonts w:hint="default" w:ascii="Times New Roman" w:hAnsi="Times New Roman" w:eastAsia="楷体_GB2312" w:cs="Times New Roman"/>
          <w:b/>
          <w:bCs/>
          <w:color w:val="auto"/>
          <w:sz w:val="32"/>
          <w:szCs w:val="32"/>
          <w:highlight w:val="none"/>
          <w:u w:val="none"/>
          <w:lang w:eastAsia="zh-CN"/>
        </w:rPr>
        <w:t>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eastAsia" w:ascii="Times New Roman" w:hAnsi="Times New Roman" w:eastAsia="仿宋_GB2312" w:cs="Times New Roman"/>
          <w:color w:val="auto"/>
          <w:sz w:val="32"/>
          <w:szCs w:val="32"/>
          <w:highlight w:val="none"/>
          <w:u w:val="none"/>
          <w:lang w:val="en-US" w:eastAsia="zh-CN"/>
        </w:rPr>
        <w:t>报名前、</w:t>
      </w:r>
      <w:bookmarkStart w:id="0" w:name="_GoBack"/>
      <w:bookmarkEnd w:id="0"/>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w:t>
      </w:r>
      <w:r>
        <w:rPr>
          <w:rFonts w:hint="eastAsia" w:ascii="Times New Roman" w:hAnsi="Times New Roman" w:eastAsia="仿宋_GB2312" w:cs="Times New Roman"/>
          <w:color w:val="auto"/>
          <w:sz w:val="32"/>
          <w:szCs w:val="32"/>
          <w:highlight w:val="none"/>
          <w:u w:val="none"/>
          <w:lang w:eastAsia="zh-CN"/>
        </w:rPr>
        <w:t>报名、</w:t>
      </w:r>
      <w:r>
        <w:rPr>
          <w:rFonts w:hint="default" w:ascii="Times New Roman" w:hAnsi="Times New Roman" w:eastAsia="仿宋_GB2312" w:cs="Times New Roman"/>
          <w:color w:val="auto"/>
          <w:sz w:val="32"/>
          <w:szCs w:val="32"/>
          <w:highlight w:val="none"/>
          <w:u w:val="none"/>
          <w:lang w:eastAsia="zh-CN"/>
        </w:rPr>
        <w:t>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w:t>
      </w:r>
      <w:r>
        <w:rPr>
          <w:rFonts w:hint="eastAsia" w:ascii="Times New Roman" w:hAnsi="Times New Roman" w:eastAsia="楷体_GB2312" w:cs="Times New Roman"/>
          <w:b/>
          <w:bCs/>
          <w:color w:val="auto"/>
          <w:sz w:val="32"/>
          <w:szCs w:val="32"/>
          <w:highlight w:val="none"/>
          <w:u w:val="none"/>
          <w:lang w:val="en-US" w:eastAsia="zh-CN"/>
        </w:rPr>
        <w:t>报名、</w:t>
      </w:r>
      <w:r>
        <w:rPr>
          <w:rFonts w:hint="default" w:ascii="Times New Roman" w:hAnsi="Times New Roman" w:eastAsia="楷体_GB2312" w:cs="Times New Roman"/>
          <w:b/>
          <w:bCs/>
          <w:color w:val="auto"/>
          <w:sz w:val="32"/>
          <w:szCs w:val="32"/>
          <w:highlight w:val="none"/>
          <w:u w:val="none"/>
          <w:lang w:val="en-US" w:eastAsia="zh-CN"/>
        </w:rPr>
        <w:t>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w:t>
      </w:r>
      <w:r>
        <w:rPr>
          <w:rFonts w:hint="eastAsia" w:ascii="Times New Roman" w:hAnsi="Times New Roman" w:eastAsia="仿宋_GB2312" w:cs="Times New Roman"/>
          <w:color w:val="auto"/>
          <w:sz w:val="32"/>
          <w:szCs w:val="32"/>
          <w:highlight w:val="none"/>
          <w:u w:val="none"/>
          <w:lang w:val="en-US" w:eastAsia="zh-CN"/>
        </w:rPr>
        <w:t>报名前和</w:t>
      </w:r>
      <w:r>
        <w:rPr>
          <w:rFonts w:hint="default" w:ascii="Times New Roman" w:hAnsi="Times New Roman" w:eastAsia="仿宋_GB2312" w:cs="Times New Roman"/>
          <w:color w:val="auto"/>
          <w:sz w:val="32"/>
          <w:szCs w:val="32"/>
          <w:highlight w:val="none"/>
          <w:u w:val="none"/>
          <w:lang w:val="en-US" w:eastAsia="zh-CN"/>
        </w:rPr>
        <w:t>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w:t>
      </w:r>
      <w:r>
        <w:rPr>
          <w:rFonts w:hint="eastAsia" w:ascii="Times New Roman" w:hAnsi="Times New Roman" w:eastAsia="楷体_GB2312" w:cs="Times New Roman"/>
          <w:b/>
          <w:bCs/>
          <w:color w:val="auto"/>
          <w:sz w:val="32"/>
          <w:szCs w:val="32"/>
          <w:highlight w:val="none"/>
          <w:u w:val="none"/>
          <w:lang w:val="en-US" w:eastAsia="zh-CN"/>
        </w:rPr>
        <w:t>报名点报名和隔离</w:t>
      </w:r>
      <w:r>
        <w:rPr>
          <w:rFonts w:hint="default" w:ascii="Times New Roman" w:hAnsi="Times New Roman" w:eastAsia="楷体_GB2312" w:cs="Times New Roman"/>
          <w:b/>
          <w:bCs/>
          <w:color w:val="auto"/>
          <w:sz w:val="32"/>
          <w:szCs w:val="32"/>
          <w:highlight w:val="none"/>
          <w:u w:val="none"/>
          <w:lang w:val="en-US" w:eastAsia="zh-CN"/>
        </w:rPr>
        <w:t>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w:t>
      </w:r>
      <w:r>
        <w:rPr>
          <w:rFonts w:hint="eastAsia" w:ascii="Times New Roman" w:hAnsi="Times New Roman" w:eastAsia="黑体" w:cs="Times New Roman"/>
          <w:color w:val="auto"/>
          <w:sz w:val="32"/>
          <w:szCs w:val="32"/>
          <w:highlight w:val="none"/>
          <w:u w:val="none"/>
          <w:lang w:val="en-US" w:eastAsia="zh-CN"/>
        </w:rPr>
        <w:t>报名和</w:t>
      </w:r>
      <w:r>
        <w:rPr>
          <w:rFonts w:hint="default" w:ascii="Times New Roman" w:hAnsi="Times New Roman" w:eastAsia="黑体" w:cs="Times New Roman"/>
          <w:color w:val="auto"/>
          <w:sz w:val="32"/>
          <w:szCs w:val="32"/>
          <w:highlight w:val="none"/>
          <w:u w:val="none"/>
          <w:lang w:val="en-US" w:eastAsia="zh-CN"/>
        </w:rPr>
        <w:t>考</w:t>
      </w:r>
      <w:r>
        <w:rPr>
          <w:rFonts w:hint="eastAsia" w:ascii="Times New Roman" w:hAnsi="Times New Roman" w:eastAsia="黑体" w:cs="Times New Roman"/>
          <w:color w:val="auto"/>
          <w:sz w:val="32"/>
          <w:szCs w:val="32"/>
          <w:highlight w:val="none"/>
          <w:u w:val="none"/>
          <w:lang w:val="en-US" w:eastAsia="zh-CN"/>
        </w:rPr>
        <w:t>试</w:t>
      </w:r>
      <w:r>
        <w:rPr>
          <w:rFonts w:hint="default" w:ascii="Times New Roman" w:hAnsi="Times New Roman" w:eastAsia="黑体" w:cs="Times New Roman"/>
          <w:color w:val="auto"/>
          <w:sz w:val="32"/>
          <w:szCs w:val="32"/>
          <w:highlight w:val="none"/>
          <w:u w:val="none"/>
          <w:lang w:val="en-US" w:eastAsia="zh-CN"/>
        </w:rPr>
        <w:t>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本省考生报名前、考试前14天非必要不出省，非必要不出所在地市。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w:t>
      </w:r>
      <w:r>
        <w:rPr>
          <w:rFonts w:hint="eastAsia" w:ascii="Times New Roman" w:hAnsi="Times New Roman" w:eastAsia="黑体" w:cs="Times New Roman"/>
          <w:color w:val="auto"/>
          <w:sz w:val="32"/>
          <w:szCs w:val="32"/>
          <w:highlight w:val="none"/>
          <w:u w:val="none"/>
          <w:lang w:eastAsia="zh-CN"/>
        </w:rPr>
        <w:t>报名和</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w:t>
      </w:r>
      <w:r>
        <w:rPr>
          <w:rFonts w:hint="eastAsia" w:ascii="Times New Roman" w:hAnsi="Times New Roman" w:eastAsia="仿宋_GB2312" w:cs="Times New Roman"/>
          <w:color w:val="auto"/>
          <w:sz w:val="32"/>
          <w:szCs w:val="32"/>
          <w:highlight w:val="none"/>
          <w:u w:val="none"/>
          <w:lang w:eastAsia="zh-CN"/>
        </w:rPr>
        <w:t>报名点及</w:t>
      </w:r>
      <w:r>
        <w:rPr>
          <w:rFonts w:hint="default" w:ascii="Times New Roman" w:hAnsi="Times New Roman" w:eastAsia="仿宋_GB2312" w:cs="Times New Roman"/>
          <w:color w:val="auto"/>
          <w:sz w:val="32"/>
          <w:szCs w:val="32"/>
          <w:highlight w:val="none"/>
          <w:u w:val="none"/>
        </w:rPr>
        <w:t>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w:t>
      </w:r>
      <w:r>
        <w:rPr>
          <w:rFonts w:hint="eastAsia" w:ascii="Times New Roman" w:hAnsi="Times New Roman" w:eastAsia="仿宋_GB2312" w:cs="Times New Roman"/>
          <w:color w:val="auto"/>
          <w:sz w:val="32"/>
          <w:szCs w:val="32"/>
          <w:highlight w:val="none"/>
          <w:u w:val="none"/>
          <w:lang w:eastAsia="zh-CN"/>
        </w:rPr>
        <w:t>报名点和</w:t>
      </w:r>
      <w:r>
        <w:rPr>
          <w:rFonts w:hint="default" w:ascii="Times New Roman" w:hAnsi="Times New Roman" w:eastAsia="仿宋_GB2312" w:cs="Times New Roman"/>
          <w:color w:val="auto"/>
          <w:sz w:val="32"/>
          <w:szCs w:val="32"/>
          <w:highlight w:val="none"/>
          <w:u w:val="none"/>
        </w:rPr>
        <w:t>考点。进</w:t>
      </w:r>
      <w:r>
        <w:rPr>
          <w:rFonts w:hint="eastAsia" w:ascii="Times New Roman" w:hAnsi="Times New Roman" w:eastAsia="仿宋_GB2312" w:cs="Times New Roman"/>
          <w:color w:val="auto"/>
          <w:sz w:val="32"/>
          <w:szCs w:val="32"/>
          <w:highlight w:val="none"/>
          <w:u w:val="none"/>
          <w:lang w:eastAsia="zh-CN"/>
        </w:rPr>
        <w:t>报名点和</w:t>
      </w:r>
      <w:r>
        <w:rPr>
          <w:rFonts w:hint="default" w:ascii="Times New Roman" w:hAnsi="Times New Roman" w:eastAsia="仿宋_GB2312" w:cs="Times New Roman"/>
          <w:color w:val="auto"/>
          <w:sz w:val="32"/>
          <w:szCs w:val="32"/>
          <w:highlight w:val="none"/>
          <w:u w:val="none"/>
        </w:rPr>
        <w:t>考点后在规定区域活动，</w:t>
      </w:r>
      <w:r>
        <w:rPr>
          <w:rFonts w:hint="eastAsia" w:ascii="Times New Roman" w:hAnsi="Times New Roman" w:eastAsia="仿宋_GB2312" w:cs="Times New Roman"/>
          <w:color w:val="auto"/>
          <w:sz w:val="32"/>
          <w:szCs w:val="32"/>
          <w:highlight w:val="none"/>
          <w:u w:val="none"/>
          <w:lang w:eastAsia="zh-CN"/>
        </w:rPr>
        <w:t>报名后和</w:t>
      </w:r>
      <w:r>
        <w:rPr>
          <w:rFonts w:hint="default" w:ascii="Times New Roman" w:hAnsi="Times New Roman" w:eastAsia="仿宋_GB2312" w:cs="Times New Roman"/>
          <w:color w:val="auto"/>
          <w:sz w:val="32"/>
          <w:szCs w:val="32"/>
          <w:highlight w:val="none"/>
          <w:u w:val="none"/>
        </w:rPr>
        <w:t>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w:t>
      </w:r>
      <w:r>
        <w:rPr>
          <w:rFonts w:hint="eastAsia" w:ascii="仿宋_GB2312" w:hAnsi="仿宋_GB2312" w:eastAsia="仿宋_GB2312" w:cs="仿宋_GB2312"/>
          <w:color w:val="auto"/>
          <w:sz w:val="32"/>
          <w:szCs w:val="32"/>
          <w:highlight w:val="none"/>
          <w:u w:val="none"/>
          <w:lang w:eastAsia="zh-CN"/>
        </w:rPr>
        <w:t>报名点报名和隔离点</w:t>
      </w:r>
      <w:r>
        <w:rPr>
          <w:rFonts w:hint="eastAsia" w:ascii="仿宋_GB2312" w:hAnsi="仿宋_GB2312" w:eastAsia="仿宋_GB2312" w:cs="仿宋_GB2312"/>
          <w:color w:val="auto"/>
          <w:sz w:val="32"/>
          <w:szCs w:val="32"/>
          <w:highlight w:val="none"/>
          <w:u w:val="none"/>
        </w:rPr>
        <w:t>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1BDB4555"/>
    <w:rsid w:val="1D761BAF"/>
    <w:rsid w:val="42AE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Administrator</cp:lastModifiedBy>
  <dcterms:modified xsi:type="dcterms:W3CDTF">2021-11-03T02:53:57Z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EED1D3B137464A65BF805A8177E62CF4</vt:lpwstr>
  </property>
</Properties>
</file>